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0AA40" w14:textId="77777777" w:rsidR="00365D9C" w:rsidRPr="00C176B8" w:rsidRDefault="00365D9C" w:rsidP="00861583">
      <w:pPr>
        <w:pStyle w:val="Tijeloteksta"/>
        <w:rPr>
          <w:rFonts w:ascii="Cambria" w:hAnsi="Cambria"/>
        </w:rPr>
      </w:pPr>
      <w:r w:rsidRPr="00C176B8">
        <w:rPr>
          <w:rFonts w:ascii="Cambria" w:hAnsi="Cambria"/>
        </w:rPr>
        <w:t xml:space="preserve">                            </w:t>
      </w:r>
      <w:r w:rsidRPr="00C176B8">
        <w:rPr>
          <w:rFonts w:ascii="Cambria" w:hAnsi="Cambria"/>
          <w:noProof/>
        </w:rPr>
        <w:drawing>
          <wp:inline distT="0" distB="0" distL="0" distR="0" wp14:anchorId="156363D0" wp14:editId="20F8DD3C">
            <wp:extent cx="342900" cy="4762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476250"/>
                    </a:xfrm>
                    <a:prstGeom prst="rect">
                      <a:avLst/>
                    </a:prstGeom>
                    <a:noFill/>
                    <a:ln>
                      <a:noFill/>
                    </a:ln>
                  </pic:spPr>
                </pic:pic>
              </a:graphicData>
            </a:graphic>
          </wp:inline>
        </w:drawing>
      </w:r>
      <w:r w:rsidRPr="00C176B8">
        <w:rPr>
          <w:rFonts w:ascii="Cambria" w:hAnsi="Cambria"/>
        </w:rPr>
        <w:t xml:space="preserve"> </w:t>
      </w:r>
    </w:p>
    <w:p w14:paraId="14B01F63" w14:textId="77777777" w:rsidR="00365D9C" w:rsidRPr="00C176B8" w:rsidRDefault="00365D9C" w:rsidP="00861583">
      <w:pPr>
        <w:pStyle w:val="Tijeloteksta"/>
        <w:rPr>
          <w:rFonts w:ascii="Cambria" w:hAnsi="Cambria"/>
          <w:b/>
          <w:bCs/>
        </w:rPr>
      </w:pPr>
      <w:r w:rsidRPr="00C176B8">
        <w:rPr>
          <w:rFonts w:ascii="Cambria" w:hAnsi="Cambria"/>
          <w:b/>
          <w:bCs/>
        </w:rPr>
        <w:t xml:space="preserve">         REPUBLIKA HRVATSKA</w:t>
      </w:r>
    </w:p>
    <w:p w14:paraId="43B0CD0A" w14:textId="77777777" w:rsidR="00365D9C" w:rsidRPr="00C176B8" w:rsidRDefault="00365D9C" w:rsidP="00861583">
      <w:pPr>
        <w:pStyle w:val="Tijeloteksta"/>
        <w:rPr>
          <w:rFonts w:ascii="Cambria" w:hAnsi="Cambria"/>
          <w:b/>
          <w:bCs/>
        </w:rPr>
      </w:pPr>
      <w:r w:rsidRPr="00C176B8">
        <w:rPr>
          <w:rFonts w:ascii="Cambria" w:hAnsi="Cambria"/>
          <w:b/>
          <w:bCs/>
        </w:rPr>
        <w:t xml:space="preserve"> KRAPINSKO-ZAGORSKA ŽUPANIJA</w:t>
      </w:r>
    </w:p>
    <w:p w14:paraId="70B6DBAF" w14:textId="77777777" w:rsidR="00365D9C" w:rsidRPr="00C176B8" w:rsidRDefault="00365D9C" w:rsidP="00861583">
      <w:pPr>
        <w:pStyle w:val="Tijeloteksta"/>
        <w:rPr>
          <w:rFonts w:ascii="Cambria" w:hAnsi="Cambria"/>
          <w:b/>
          <w:bCs/>
        </w:rPr>
      </w:pPr>
      <w:r w:rsidRPr="00C176B8">
        <w:rPr>
          <w:rFonts w:ascii="Cambria" w:hAnsi="Cambria"/>
          <w:b/>
          <w:bCs/>
        </w:rPr>
        <w:t xml:space="preserve">        OPĆINA GORNJA STUBICA</w:t>
      </w:r>
    </w:p>
    <w:p w14:paraId="3216CDB9" w14:textId="040895D2" w:rsidR="00365D9C" w:rsidRPr="00C176B8" w:rsidRDefault="00365D9C" w:rsidP="00861583">
      <w:pPr>
        <w:pStyle w:val="Tijeloteksta"/>
        <w:rPr>
          <w:rFonts w:ascii="Cambria" w:hAnsi="Cambria"/>
          <w:b/>
          <w:bCs/>
        </w:rPr>
      </w:pPr>
      <w:r w:rsidRPr="00C176B8">
        <w:rPr>
          <w:rFonts w:ascii="Cambria" w:hAnsi="Cambria"/>
          <w:b/>
          <w:bCs/>
        </w:rPr>
        <w:t xml:space="preserve">    </w:t>
      </w:r>
      <w:r w:rsidR="00861583" w:rsidRPr="00C176B8">
        <w:rPr>
          <w:rFonts w:ascii="Cambria" w:hAnsi="Cambria"/>
          <w:b/>
          <w:bCs/>
        </w:rPr>
        <w:t xml:space="preserve">      </w:t>
      </w:r>
      <w:r w:rsidRPr="00C176B8">
        <w:rPr>
          <w:rFonts w:ascii="Cambria" w:hAnsi="Cambria"/>
          <w:b/>
          <w:bCs/>
        </w:rPr>
        <w:t xml:space="preserve"> </w:t>
      </w:r>
      <w:r w:rsidR="00861583" w:rsidRPr="00C176B8">
        <w:rPr>
          <w:rFonts w:ascii="Cambria" w:hAnsi="Cambria"/>
          <w:b/>
          <w:bCs/>
        </w:rPr>
        <w:t>OPĆINSKI NAČELNIK</w:t>
      </w:r>
      <w:r w:rsidRPr="00C176B8">
        <w:rPr>
          <w:rFonts w:ascii="Cambria" w:hAnsi="Cambria"/>
          <w:b/>
          <w:bCs/>
        </w:rPr>
        <w:t xml:space="preserve"> </w:t>
      </w:r>
    </w:p>
    <w:p w14:paraId="2FDF0381" w14:textId="0B7351B4" w:rsidR="00365D9C" w:rsidRPr="00C176B8" w:rsidRDefault="00365D9C" w:rsidP="00861583">
      <w:pPr>
        <w:pStyle w:val="Tijeloteksta"/>
        <w:rPr>
          <w:rFonts w:ascii="Cambria" w:hAnsi="Cambria"/>
        </w:rPr>
      </w:pPr>
      <w:r w:rsidRPr="00C176B8">
        <w:rPr>
          <w:rFonts w:ascii="Cambria" w:hAnsi="Cambria"/>
        </w:rPr>
        <w:t>KLASA:</w:t>
      </w:r>
      <w:r w:rsidR="006F176E">
        <w:rPr>
          <w:rFonts w:ascii="Cambria" w:hAnsi="Cambria"/>
        </w:rPr>
        <w:t>024-03</w:t>
      </w:r>
      <w:r w:rsidRPr="00C176B8">
        <w:rPr>
          <w:rFonts w:ascii="Cambria" w:hAnsi="Cambria"/>
        </w:rPr>
        <w:t>/2</w:t>
      </w:r>
      <w:r w:rsidR="00E92F1A">
        <w:rPr>
          <w:rFonts w:ascii="Cambria" w:hAnsi="Cambria"/>
        </w:rPr>
        <w:t>4</w:t>
      </w:r>
      <w:r w:rsidRPr="00C176B8">
        <w:rPr>
          <w:rFonts w:ascii="Cambria" w:hAnsi="Cambria"/>
        </w:rPr>
        <w:t>-01/001</w:t>
      </w:r>
    </w:p>
    <w:p w14:paraId="199648C7" w14:textId="6344510C" w:rsidR="00365D9C" w:rsidRPr="00C176B8" w:rsidRDefault="00365D9C" w:rsidP="00861583">
      <w:pPr>
        <w:pStyle w:val="Tijeloteksta"/>
        <w:rPr>
          <w:rFonts w:ascii="Cambria" w:hAnsi="Cambria"/>
        </w:rPr>
      </w:pPr>
      <w:r w:rsidRPr="00C176B8">
        <w:rPr>
          <w:rFonts w:ascii="Cambria" w:hAnsi="Cambria"/>
        </w:rPr>
        <w:t>URBROJ:</w:t>
      </w:r>
      <w:r w:rsidR="00AC125B">
        <w:rPr>
          <w:rFonts w:ascii="Cambria" w:hAnsi="Cambria"/>
        </w:rPr>
        <w:t>2140-12-03-24-1</w:t>
      </w:r>
    </w:p>
    <w:p w14:paraId="3572B6C3" w14:textId="13914A9C" w:rsidR="00365D9C" w:rsidRPr="00C176B8" w:rsidRDefault="00365D9C" w:rsidP="00861583">
      <w:pPr>
        <w:pStyle w:val="Tijeloteksta"/>
        <w:rPr>
          <w:rFonts w:ascii="Cambria" w:hAnsi="Cambria"/>
        </w:rPr>
      </w:pPr>
      <w:r w:rsidRPr="00C176B8">
        <w:rPr>
          <w:rFonts w:ascii="Cambria" w:hAnsi="Cambria"/>
        </w:rPr>
        <w:t xml:space="preserve">Gornja Stubica, </w:t>
      </w:r>
      <w:r w:rsidR="00B478AD">
        <w:rPr>
          <w:rFonts w:ascii="Cambria" w:hAnsi="Cambria"/>
        </w:rPr>
        <w:t>24. travnja</w:t>
      </w:r>
      <w:r w:rsidRPr="00C176B8">
        <w:rPr>
          <w:rFonts w:ascii="Cambria" w:hAnsi="Cambria"/>
        </w:rPr>
        <w:t xml:space="preserve"> 202</w:t>
      </w:r>
      <w:r w:rsidR="00AC125B">
        <w:rPr>
          <w:rFonts w:ascii="Cambria" w:hAnsi="Cambria"/>
        </w:rPr>
        <w:t>4</w:t>
      </w:r>
      <w:r w:rsidRPr="00C176B8">
        <w:rPr>
          <w:rFonts w:ascii="Cambria" w:hAnsi="Cambria"/>
        </w:rPr>
        <w:t>. godine</w:t>
      </w:r>
    </w:p>
    <w:p w14:paraId="2726106E" w14:textId="77777777" w:rsidR="00365D9C" w:rsidRPr="00C176B8" w:rsidRDefault="00365D9C" w:rsidP="00861583">
      <w:pPr>
        <w:pStyle w:val="Tijeloteksta"/>
        <w:rPr>
          <w:rFonts w:ascii="Cambria" w:hAnsi="Cambria"/>
        </w:rPr>
      </w:pPr>
    </w:p>
    <w:p w14:paraId="7A5120C7" w14:textId="28D4A859" w:rsidR="00365D9C" w:rsidRPr="00C176B8" w:rsidRDefault="00365D9C" w:rsidP="00861583">
      <w:pPr>
        <w:pStyle w:val="Tijeloteksta"/>
        <w:jc w:val="both"/>
        <w:rPr>
          <w:rFonts w:ascii="Cambria" w:hAnsi="Cambria"/>
        </w:rPr>
      </w:pPr>
      <w:r w:rsidRPr="00C176B8">
        <w:rPr>
          <w:rFonts w:ascii="Cambria" w:hAnsi="Cambria"/>
        </w:rPr>
        <w:t xml:space="preserve">Na temelju članka 48. stavka 1. Zakona o lokalnoj i područnoj (regionalnoj) samoupravi (“Narodne novine”, broj 33/01, 60/01– vjerodostojno tumačenje, 129/05., 109/07., 125/08., 36/09., 150/11., 144/12., 19/13.–pročišćeni tekst, 137/15.–ispravak, 123/17., 98/19. i 144/20.)  i članka 45. Statuta Općine Gornja Stubica (“Službeni glasnik Krapinsko-zagorske županije” broj: 28/18., 06/20. i 11/21.) općinski načelnik Općine Gornja Stubica dana donosi </w:t>
      </w:r>
    </w:p>
    <w:p w14:paraId="2EAD48FD" w14:textId="77777777" w:rsidR="0065228E" w:rsidRPr="00C176B8" w:rsidRDefault="0065228E" w:rsidP="00861583">
      <w:pPr>
        <w:pStyle w:val="Tijeloteksta"/>
        <w:rPr>
          <w:rFonts w:ascii="Cambria" w:hAnsi="Cambria"/>
        </w:rPr>
      </w:pPr>
    </w:p>
    <w:p w14:paraId="48D5ECDF" w14:textId="77777777" w:rsidR="0065228E" w:rsidRPr="00C176B8" w:rsidRDefault="0065228E" w:rsidP="00861583">
      <w:pPr>
        <w:pStyle w:val="Tijeloteksta"/>
        <w:rPr>
          <w:rFonts w:ascii="Cambria" w:hAnsi="Cambria"/>
        </w:rPr>
      </w:pPr>
    </w:p>
    <w:p w14:paraId="51ED147B" w14:textId="77777777" w:rsidR="0065228E" w:rsidRPr="00C176B8" w:rsidRDefault="00000000" w:rsidP="00861583">
      <w:pPr>
        <w:pStyle w:val="Tijeloteksta"/>
        <w:jc w:val="center"/>
        <w:rPr>
          <w:rFonts w:ascii="Cambria" w:hAnsi="Cambria"/>
          <w:b/>
          <w:bCs/>
        </w:rPr>
      </w:pPr>
      <w:r w:rsidRPr="00C176B8">
        <w:rPr>
          <w:rFonts w:ascii="Cambria" w:hAnsi="Cambria"/>
          <w:b/>
          <w:bCs/>
        </w:rPr>
        <w:t>ETIČKI KODEKS</w:t>
      </w:r>
    </w:p>
    <w:p w14:paraId="0F379AFD" w14:textId="1EFD7FC4" w:rsidR="0065228E" w:rsidRPr="00C176B8" w:rsidRDefault="00000000" w:rsidP="00861583">
      <w:pPr>
        <w:pStyle w:val="Tijeloteksta"/>
        <w:jc w:val="center"/>
        <w:rPr>
          <w:rFonts w:ascii="Cambria" w:hAnsi="Cambria"/>
          <w:b/>
          <w:bCs/>
        </w:rPr>
      </w:pPr>
      <w:r w:rsidRPr="00C176B8">
        <w:rPr>
          <w:rFonts w:ascii="Cambria" w:hAnsi="Cambria"/>
          <w:b/>
          <w:bCs/>
        </w:rPr>
        <w:t xml:space="preserve">službenika i namještenika </w:t>
      </w:r>
      <w:r w:rsidR="00365D9C" w:rsidRPr="00C176B8">
        <w:rPr>
          <w:rFonts w:ascii="Cambria" w:hAnsi="Cambria"/>
          <w:b/>
          <w:bCs/>
        </w:rPr>
        <w:t xml:space="preserve">Jedinstvenog upravnog odjela </w:t>
      </w:r>
      <w:r w:rsidRPr="00C176B8">
        <w:rPr>
          <w:rFonts w:ascii="Cambria" w:hAnsi="Cambria"/>
          <w:b/>
          <w:bCs/>
        </w:rPr>
        <w:t xml:space="preserve">Općine </w:t>
      </w:r>
      <w:r w:rsidR="00365D9C" w:rsidRPr="00C176B8">
        <w:rPr>
          <w:rFonts w:ascii="Cambria" w:hAnsi="Cambria"/>
          <w:b/>
          <w:bCs/>
        </w:rPr>
        <w:t>Gornja Stubica</w:t>
      </w:r>
    </w:p>
    <w:p w14:paraId="63418964" w14:textId="77777777" w:rsidR="0065228E" w:rsidRPr="00C176B8" w:rsidRDefault="0065228E" w:rsidP="00861583">
      <w:pPr>
        <w:pStyle w:val="Tijeloteksta"/>
        <w:rPr>
          <w:rFonts w:ascii="Cambria" w:hAnsi="Cambria"/>
        </w:rPr>
      </w:pPr>
    </w:p>
    <w:p w14:paraId="6440A4FB" w14:textId="77777777" w:rsidR="0065228E" w:rsidRPr="00C176B8" w:rsidRDefault="0065228E" w:rsidP="00861583">
      <w:pPr>
        <w:pStyle w:val="Tijeloteksta"/>
        <w:rPr>
          <w:rFonts w:ascii="Cambria" w:hAnsi="Cambria"/>
          <w:b/>
          <w:bCs/>
        </w:rPr>
      </w:pPr>
    </w:p>
    <w:p w14:paraId="1F06215B" w14:textId="35EC8870" w:rsidR="0065228E" w:rsidRPr="00C176B8" w:rsidRDefault="00861583" w:rsidP="00861583">
      <w:pPr>
        <w:pStyle w:val="Tijeloteksta"/>
        <w:rPr>
          <w:rFonts w:ascii="Cambria" w:hAnsi="Cambria"/>
          <w:b/>
          <w:bCs/>
        </w:rPr>
      </w:pPr>
      <w:r w:rsidRPr="00C176B8">
        <w:rPr>
          <w:rFonts w:ascii="Cambria" w:hAnsi="Cambria"/>
          <w:b/>
          <w:bCs/>
        </w:rPr>
        <w:t>I. OPĆE ODREDBE</w:t>
      </w:r>
    </w:p>
    <w:p w14:paraId="493A5050" w14:textId="77777777" w:rsidR="0065228E" w:rsidRPr="00C176B8" w:rsidRDefault="0065228E" w:rsidP="00861583">
      <w:pPr>
        <w:pStyle w:val="Tijeloteksta"/>
        <w:rPr>
          <w:rFonts w:ascii="Cambria" w:hAnsi="Cambria"/>
        </w:rPr>
      </w:pPr>
    </w:p>
    <w:p w14:paraId="5D27E600" w14:textId="77777777" w:rsidR="0065228E" w:rsidRPr="00C176B8" w:rsidRDefault="00000000" w:rsidP="00861583">
      <w:pPr>
        <w:pStyle w:val="Tijeloteksta"/>
        <w:jc w:val="center"/>
        <w:rPr>
          <w:rFonts w:ascii="Cambria" w:hAnsi="Cambria"/>
        </w:rPr>
      </w:pPr>
      <w:r w:rsidRPr="00C176B8">
        <w:rPr>
          <w:rFonts w:ascii="Cambria" w:hAnsi="Cambria"/>
        </w:rPr>
        <w:t>Članak 1.</w:t>
      </w:r>
    </w:p>
    <w:p w14:paraId="5EAF7F24" w14:textId="1DBDA230" w:rsidR="0065228E" w:rsidRPr="00C176B8" w:rsidRDefault="00000000" w:rsidP="00861583">
      <w:pPr>
        <w:pStyle w:val="Tijeloteksta"/>
        <w:jc w:val="both"/>
        <w:rPr>
          <w:rFonts w:ascii="Cambria" w:hAnsi="Cambria"/>
        </w:rPr>
      </w:pPr>
      <w:r w:rsidRPr="00C176B8">
        <w:rPr>
          <w:rFonts w:ascii="Cambria" w:hAnsi="Cambria"/>
        </w:rPr>
        <w:t xml:space="preserve">Etičkim kodeksom službenika i namještenika Općine </w:t>
      </w:r>
      <w:r w:rsidR="00365D9C" w:rsidRPr="00C176B8">
        <w:rPr>
          <w:rFonts w:ascii="Cambria" w:hAnsi="Cambria"/>
        </w:rPr>
        <w:t>Gornja Stubica</w:t>
      </w:r>
      <w:r w:rsidR="008957CD" w:rsidRPr="00C176B8">
        <w:rPr>
          <w:rFonts w:ascii="Cambria" w:hAnsi="Cambria"/>
        </w:rPr>
        <w:t xml:space="preserve"> </w:t>
      </w:r>
      <w:r w:rsidRPr="00C176B8">
        <w:rPr>
          <w:rFonts w:ascii="Cambria" w:hAnsi="Cambria"/>
        </w:rPr>
        <w:t xml:space="preserve">(u daljnjem tekstu: </w:t>
      </w:r>
      <w:r w:rsidR="008957CD" w:rsidRPr="00C176B8">
        <w:rPr>
          <w:rFonts w:ascii="Cambria" w:hAnsi="Cambria"/>
        </w:rPr>
        <w:t>Etički k</w:t>
      </w:r>
      <w:r w:rsidRPr="00C176B8">
        <w:rPr>
          <w:rFonts w:ascii="Cambria" w:hAnsi="Cambria"/>
        </w:rPr>
        <w:t>odeks) utvr</w:t>
      </w:r>
      <w:r w:rsidR="00365D9C" w:rsidRPr="00C176B8">
        <w:rPr>
          <w:rFonts w:ascii="Cambria" w:hAnsi="Cambria"/>
        </w:rPr>
        <w:t>đ</w:t>
      </w:r>
      <w:r w:rsidRPr="00C176B8">
        <w:rPr>
          <w:rFonts w:ascii="Cambria" w:hAnsi="Cambria"/>
        </w:rPr>
        <w:t xml:space="preserve">uju se </w:t>
      </w:r>
      <w:r w:rsidR="008957CD" w:rsidRPr="00C176B8">
        <w:rPr>
          <w:rFonts w:ascii="Cambria" w:hAnsi="Cambria"/>
        </w:rPr>
        <w:t xml:space="preserve">etička </w:t>
      </w:r>
      <w:r w:rsidRPr="00C176B8">
        <w:rPr>
          <w:rFonts w:ascii="Cambria" w:hAnsi="Cambria"/>
        </w:rPr>
        <w:t>načela i pravila</w:t>
      </w:r>
      <w:r w:rsidR="008957CD" w:rsidRPr="00C176B8">
        <w:rPr>
          <w:rFonts w:ascii="Cambria" w:hAnsi="Cambria"/>
        </w:rPr>
        <w:t xml:space="preserve"> dobrog </w:t>
      </w:r>
      <w:r w:rsidRPr="00C176B8">
        <w:rPr>
          <w:rFonts w:ascii="Cambria" w:hAnsi="Cambria"/>
        </w:rPr>
        <w:t xml:space="preserve"> ponašanja </w:t>
      </w:r>
      <w:r w:rsidR="008957CD" w:rsidRPr="00C176B8">
        <w:rPr>
          <w:rFonts w:ascii="Cambria" w:hAnsi="Cambria"/>
        </w:rPr>
        <w:t xml:space="preserve">i komunikacije </w:t>
      </w:r>
      <w:r w:rsidRPr="00C176B8">
        <w:rPr>
          <w:rFonts w:ascii="Cambria" w:hAnsi="Cambria"/>
        </w:rPr>
        <w:t xml:space="preserve"> službeni</w:t>
      </w:r>
      <w:r w:rsidR="008957CD" w:rsidRPr="00C176B8">
        <w:rPr>
          <w:rFonts w:ascii="Cambria" w:hAnsi="Cambria"/>
        </w:rPr>
        <w:t>ka</w:t>
      </w:r>
      <w:r w:rsidRPr="00C176B8">
        <w:rPr>
          <w:rFonts w:ascii="Cambria" w:hAnsi="Cambria"/>
        </w:rPr>
        <w:t xml:space="preserve"> i namješteni</w:t>
      </w:r>
      <w:r w:rsidR="008957CD" w:rsidRPr="00C176B8">
        <w:rPr>
          <w:rFonts w:ascii="Cambria" w:hAnsi="Cambria"/>
        </w:rPr>
        <w:t>ka</w:t>
      </w:r>
      <w:r w:rsidRPr="00C176B8">
        <w:rPr>
          <w:rFonts w:ascii="Cambria" w:hAnsi="Cambria"/>
        </w:rPr>
        <w:t xml:space="preserve"> </w:t>
      </w:r>
      <w:r w:rsidR="008957CD" w:rsidRPr="00C176B8">
        <w:rPr>
          <w:rFonts w:ascii="Cambria" w:hAnsi="Cambria"/>
        </w:rPr>
        <w:t>Jedinstvenog upravnog odjela Općine Gornja Stubica  (u daljnjem tekstu: službenici i namještenici), utemeljena na Ustavu, zakonima i drugim propisima Republike Hrvatske, normativnim aktima</w:t>
      </w:r>
      <w:r w:rsidRPr="00C176B8">
        <w:rPr>
          <w:rFonts w:ascii="Cambria" w:hAnsi="Cambria"/>
        </w:rPr>
        <w:t xml:space="preserve"> Općine </w:t>
      </w:r>
      <w:r w:rsidR="00365D9C" w:rsidRPr="00C176B8">
        <w:rPr>
          <w:rFonts w:ascii="Cambria" w:hAnsi="Cambria"/>
        </w:rPr>
        <w:t>Gornja Stubica</w:t>
      </w:r>
      <w:r w:rsidR="008957CD" w:rsidRPr="00C176B8">
        <w:rPr>
          <w:rFonts w:ascii="Cambria" w:hAnsi="Cambria"/>
        </w:rPr>
        <w:t xml:space="preserve"> (u daljnjem tekstu: Općina) </w:t>
      </w:r>
      <w:r w:rsidR="00784329" w:rsidRPr="00C176B8">
        <w:rPr>
          <w:rFonts w:ascii="Cambria" w:hAnsi="Cambria"/>
        </w:rPr>
        <w:t>i pravilima struke.</w:t>
      </w:r>
    </w:p>
    <w:p w14:paraId="0DAD6C8F" w14:textId="77777777" w:rsidR="0065228E" w:rsidRPr="00C176B8" w:rsidRDefault="0065228E" w:rsidP="00861583">
      <w:pPr>
        <w:pStyle w:val="Tijeloteksta"/>
        <w:rPr>
          <w:rFonts w:ascii="Cambria" w:hAnsi="Cambria"/>
        </w:rPr>
      </w:pPr>
    </w:p>
    <w:p w14:paraId="72167FF6" w14:textId="77777777" w:rsidR="00784329" w:rsidRPr="00C176B8" w:rsidRDefault="00784329" w:rsidP="00861583">
      <w:pPr>
        <w:pStyle w:val="Tijeloteksta"/>
        <w:jc w:val="center"/>
        <w:rPr>
          <w:rFonts w:ascii="Cambria" w:hAnsi="Cambria"/>
        </w:rPr>
      </w:pPr>
      <w:r w:rsidRPr="00C176B8">
        <w:rPr>
          <w:rFonts w:ascii="Cambria" w:hAnsi="Cambria"/>
        </w:rPr>
        <w:t>Članak 2.</w:t>
      </w:r>
    </w:p>
    <w:p w14:paraId="6437EB10" w14:textId="77777777" w:rsidR="00784329" w:rsidRPr="00C176B8" w:rsidRDefault="00784329" w:rsidP="00861583">
      <w:pPr>
        <w:pStyle w:val="Tijeloteksta"/>
        <w:jc w:val="both"/>
        <w:rPr>
          <w:rFonts w:ascii="Cambria" w:hAnsi="Cambria"/>
          <w:color w:val="000000"/>
        </w:rPr>
      </w:pPr>
      <w:r w:rsidRPr="00C176B8">
        <w:rPr>
          <w:rFonts w:ascii="Cambria" w:hAnsi="Cambria"/>
        </w:rPr>
        <w:t>Etički kodeks sadrži pravila dobrog ponašanja službenika i namještenika u odnosima prema fizičkim i pravnim osobama kao i u međusobnim</w:t>
      </w:r>
      <w:r w:rsidRPr="00C176B8">
        <w:rPr>
          <w:rFonts w:ascii="Cambria" w:hAnsi="Cambria"/>
          <w:color w:val="000000"/>
        </w:rPr>
        <w:t xml:space="preserve"> odnosima službenika i namještenika.</w:t>
      </w:r>
    </w:p>
    <w:p w14:paraId="25C67D61" w14:textId="77777777" w:rsidR="0037364E" w:rsidRPr="00C176B8" w:rsidRDefault="0037364E" w:rsidP="00861583">
      <w:pPr>
        <w:pStyle w:val="Tijeloteksta"/>
        <w:jc w:val="both"/>
        <w:rPr>
          <w:rFonts w:ascii="Cambria" w:hAnsi="Cambria"/>
          <w:color w:val="000000"/>
        </w:rPr>
      </w:pPr>
    </w:p>
    <w:p w14:paraId="5041B7D4" w14:textId="77777777" w:rsidR="00784329" w:rsidRPr="00C176B8" w:rsidRDefault="00784329" w:rsidP="00861583">
      <w:pPr>
        <w:pStyle w:val="Tijeloteksta"/>
        <w:jc w:val="center"/>
        <w:rPr>
          <w:rFonts w:ascii="Cambria" w:hAnsi="Cambria"/>
          <w:color w:val="000000"/>
        </w:rPr>
      </w:pPr>
      <w:r w:rsidRPr="00C176B8">
        <w:rPr>
          <w:rFonts w:ascii="Cambria" w:hAnsi="Cambria"/>
          <w:color w:val="000000"/>
        </w:rPr>
        <w:t>Članak 3.</w:t>
      </w:r>
    </w:p>
    <w:p w14:paraId="043612E4" w14:textId="77777777" w:rsidR="00784329" w:rsidRPr="00C176B8" w:rsidRDefault="00784329" w:rsidP="00861583">
      <w:pPr>
        <w:pStyle w:val="Tijeloteksta"/>
        <w:jc w:val="both"/>
        <w:rPr>
          <w:rFonts w:ascii="Cambria" w:hAnsi="Cambria"/>
          <w:color w:val="000000"/>
        </w:rPr>
      </w:pPr>
      <w:r w:rsidRPr="00C176B8">
        <w:rPr>
          <w:rFonts w:ascii="Cambria" w:hAnsi="Cambria"/>
          <w:color w:val="000000"/>
        </w:rPr>
        <w:t>Svrha Etičkog kodeksa je da se njegovim prihvaćanjem i dosljednom provedbom uspostavi primjerena razina poslovne kulture te stvori ozračje u kojem je, uz zaštitu javnog interesa, svim fizičkim i pravnim osobama, strankama u postupku te drugim tijelima kao korisnicima usluga, zajamčeno učinkovito ostvarivanje njihovih prava i legitimnih interesa, a službenicima i namještenicima dostojanstvo rada.</w:t>
      </w:r>
    </w:p>
    <w:p w14:paraId="2A2F17EF" w14:textId="77777777" w:rsidR="0065228E" w:rsidRPr="00C176B8" w:rsidRDefault="0065228E" w:rsidP="00B8628F">
      <w:pPr>
        <w:pStyle w:val="Tijeloteksta"/>
        <w:rPr>
          <w:rFonts w:ascii="Cambria" w:hAnsi="Cambria"/>
        </w:rPr>
      </w:pPr>
    </w:p>
    <w:p w14:paraId="6BB5E418" w14:textId="1D3E8E80" w:rsidR="0065228E" w:rsidRPr="00C176B8" w:rsidRDefault="00000000" w:rsidP="00861583">
      <w:pPr>
        <w:pStyle w:val="Tijeloteksta"/>
        <w:jc w:val="center"/>
        <w:rPr>
          <w:rFonts w:ascii="Cambria" w:hAnsi="Cambria"/>
        </w:rPr>
      </w:pPr>
      <w:r w:rsidRPr="00C176B8">
        <w:rPr>
          <w:rFonts w:ascii="Cambria" w:hAnsi="Cambria"/>
          <w:w w:val="80"/>
        </w:rPr>
        <w:t>Članak</w:t>
      </w:r>
      <w:r w:rsidRPr="00C176B8">
        <w:rPr>
          <w:rFonts w:ascii="Cambria" w:hAnsi="Cambria"/>
        </w:rPr>
        <w:t xml:space="preserve"> </w:t>
      </w:r>
      <w:r w:rsidR="00861583" w:rsidRPr="00C176B8">
        <w:rPr>
          <w:rFonts w:ascii="Cambria" w:hAnsi="Cambria"/>
          <w:spacing w:val="-5"/>
          <w:w w:val="85"/>
        </w:rPr>
        <w:t>4</w:t>
      </w:r>
      <w:r w:rsidRPr="00C176B8">
        <w:rPr>
          <w:rFonts w:ascii="Cambria" w:hAnsi="Cambria"/>
          <w:spacing w:val="-5"/>
          <w:w w:val="85"/>
        </w:rPr>
        <w:t>.</w:t>
      </w:r>
    </w:p>
    <w:p w14:paraId="08F49749" w14:textId="77777777" w:rsidR="00784329" w:rsidRPr="00C176B8" w:rsidRDefault="00784329" w:rsidP="00B8628F">
      <w:pPr>
        <w:pStyle w:val="Tijeloteksta"/>
        <w:rPr>
          <w:rFonts w:ascii="Cambria" w:eastAsia="Times New Roman" w:hAnsi="Cambria"/>
          <w:color w:val="000000"/>
          <w:lang w:eastAsia="hr-HR"/>
        </w:rPr>
      </w:pPr>
      <w:r w:rsidRPr="00C176B8">
        <w:rPr>
          <w:rFonts w:ascii="Cambria" w:eastAsia="Times New Roman" w:hAnsi="Cambria"/>
          <w:color w:val="000000"/>
          <w:lang w:eastAsia="hr-HR"/>
        </w:rPr>
        <w:t>Etički kodeks propisuje ponašanja koja fizičke i pravne osobe imaju pravo očekivati od službenika i namještenika.</w:t>
      </w:r>
    </w:p>
    <w:p w14:paraId="4CDAAD0C" w14:textId="77777777" w:rsidR="00861583" w:rsidRPr="00C176B8" w:rsidRDefault="00861583" w:rsidP="00B8628F">
      <w:pPr>
        <w:pStyle w:val="Tijeloteksta"/>
        <w:rPr>
          <w:rFonts w:ascii="Cambria" w:eastAsia="Times New Roman" w:hAnsi="Cambria"/>
          <w:color w:val="000000"/>
          <w:lang w:eastAsia="hr-HR"/>
        </w:rPr>
      </w:pPr>
    </w:p>
    <w:p w14:paraId="2A5C8750" w14:textId="77777777" w:rsidR="00784329" w:rsidRPr="00C176B8" w:rsidRDefault="00784329" w:rsidP="00861583">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5.</w:t>
      </w:r>
    </w:p>
    <w:p w14:paraId="3ABFDFF4" w14:textId="77777777" w:rsidR="00784329" w:rsidRPr="00C176B8" w:rsidRDefault="00784329" w:rsidP="00B8628F">
      <w:pPr>
        <w:pStyle w:val="Tijeloteksta"/>
        <w:rPr>
          <w:rFonts w:ascii="Cambria" w:eastAsia="Times New Roman" w:hAnsi="Cambria"/>
          <w:color w:val="000000"/>
          <w:lang w:eastAsia="hr-HR"/>
        </w:rPr>
      </w:pPr>
      <w:r w:rsidRPr="00C176B8">
        <w:rPr>
          <w:rFonts w:ascii="Cambria" w:eastAsia="Times New Roman" w:hAnsi="Cambria"/>
          <w:color w:val="000000"/>
          <w:lang w:eastAsia="hr-HR"/>
        </w:rPr>
        <w:t>U obavljanju službe, službenici i namještenici dužni su se pridržavati odredbi ovoga Etičkoga kodeksa.</w:t>
      </w:r>
    </w:p>
    <w:p w14:paraId="7719C8D8" w14:textId="77777777" w:rsidR="00861583" w:rsidRPr="00C176B8" w:rsidRDefault="00861583" w:rsidP="00B8628F">
      <w:pPr>
        <w:pStyle w:val="Tijeloteksta"/>
        <w:rPr>
          <w:rFonts w:ascii="Cambria" w:eastAsia="Times New Roman" w:hAnsi="Cambria"/>
          <w:color w:val="000000"/>
          <w:lang w:eastAsia="hr-HR"/>
        </w:rPr>
      </w:pPr>
    </w:p>
    <w:p w14:paraId="7A1275BA" w14:textId="77777777" w:rsidR="0037364E" w:rsidRPr="00C176B8" w:rsidRDefault="0037364E" w:rsidP="00B8628F">
      <w:pPr>
        <w:pStyle w:val="Tijeloteksta"/>
        <w:rPr>
          <w:rFonts w:ascii="Cambria" w:eastAsia="Times New Roman" w:hAnsi="Cambria"/>
          <w:color w:val="000000"/>
          <w:lang w:eastAsia="hr-HR"/>
        </w:rPr>
      </w:pPr>
    </w:p>
    <w:p w14:paraId="7A6A8701" w14:textId="77777777" w:rsidR="00861583" w:rsidRPr="00C176B8" w:rsidRDefault="00861583" w:rsidP="00B8628F">
      <w:pPr>
        <w:pStyle w:val="Tijeloteksta"/>
        <w:rPr>
          <w:rFonts w:ascii="Cambria" w:eastAsia="Times New Roman" w:hAnsi="Cambria"/>
          <w:color w:val="000000"/>
          <w:lang w:eastAsia="hr-HR"/>
        </w:rPr>
      </w:pPr>
    </w:p>
    <w:p w14:paraId="6DFF6FF3" w14:textId="4FAB8A47" w:rsidR="00784329" w:rsidRPr="00C176B8" w:rsidRDefault="00784329" w:rsidP="00861583">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 xml:space="preserve">Članak </w:t>
      </w:r>
      <w:r w:rsidR="0037364E" w:rsidRPr="00C176B8">
        <w:rPr>
          <w:rFonts w:ascii="Cambria" w:eastAsia="Times New Roman" w:hAnsi="Cambria"/>
          <w:color w:val="000000"/>
          <w:lang w:eastAsia="hr-HR"/>
        </w:rPr>
        <w:t>7</w:t>
      </w:r>
      <w:r w:rsidRPr="00C176B8">
        <w:rPr>
          <w:rFonts w:ascii="Cambria" w:eastAsia="Times New Roman" w:hAnsi="Cambria"/>
          <w:color w:val="000000"/>
          <w:lang w:eastAsia="hr-HR"/>
        </w:rPr>
        <w:t>.</w:t>
      </w:r>
    </w:p>
    <w:p w14:paraId="06402B4A" w14:textId="77777777" w:rsidR="00B8628F" w:rsidRPr="00C176B8" w:rsidRDefault="00B8628F" w:rsidP="00B8628F">
      <w:pPr>
        <w:pStyle w:val="Tijeloteksta"/>
        <w:rPr>
          <w:rFonts w:ascii="Cambria" w:hAnsi="Cambria"/>
          <w:color w:val="231F20"/>
          <w:shd w:val="clear" w:color="auto" w:fill="FFFFFF"/>
        </w:rPr>
      </w:pPr>
      <w:r w:rsidRPr="00C176B8">
        <w:rPr>
          <w:rFonts w:ascii="Cambria" w:hAnsi="Cambria"/>
          <w:color w:val="231F20"/>
          <w:shd w:val="clear" w:color="auto" w:fill="FFFFFF"/>
        </w:rPr>
        <w:t>Izrazi koji imaju rodno značenje korišteni u ovom Etičkom kodeksu odnose se jednako na muški i ženski rod.</w:t>
      </w:r>
    </w:p>
    <w:p w14:paraId="5DCB45A2" w14:textId="77777777" w:rsidR="00861583" w:rsidRPr="00C176B8" w:rsidRDefault="00861583" w:rsidP="00B8628F">
      <w:pPr>
        <w:pStyle w:val="Tijeloteksta"/>
        <w:rPr>
          <w:rFonts w:ascii="Cambria" w:hAnsi="Cambria"/>
          <w:color w:val="231F20"/>
          <w:shd w:val="clear" w:color="auto" w:fill="FFFFFF"/>
        </w:rPr>
      </w:pPr>
    </w:p>
    <w:p w14:paraId="140DF7EB" w14:textId="77777777" w:rsidR="00784329" w:rsidRPr="00C176B8" w:rsidRDefault="00784329" w:rsidP="00B8628F">
      <w:pPr>
        <w:pStyle w:val="Tijeloteksta"/>
        <w:rPr>
          <w:rFonts w:ascii="Cambria" w:eastAsia="Times New Roman" w:hAnsi="Cambria"/>
          <w:b/>
          <w:bCs/>
          <w:color w:val="000000"/>
          <w:lang w:eastAsia="hr-HR"/>
        </w:rPr>
      </w:pPr>
      <w:r w:rsidRPr="00C176B8">
        <w:rPr>
          <w:rFonts w:ascii="Cambria" w:eastAsia="Times New Roman" w:hAnsi="Cambria"/>
          <w:b/>
          <w:bCs/>
          <w:color w:val="000000"/>
          <w:lang w:eastAsia="hr-HR"/>
        </w:rPr>
        <w:t>II. TEMELJNA NAČELA</w:t>
      </w:r>
    </w:p>
    <w:p w14:paraId="76ECADA3" w14:textId="182037C7" w:rsidR="00784329" w:rsidRPr="00C176B8" w:rsidRDefault="00784329" w:rsidP="00861583">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 xml:space="preserve">Članak </w:t>
      </w:r>
      <w:r w:rsidR="0037364E" w:rsidRPr="00C176B8">
        <w:rPr>
          <w:rFonts w:ascii="Cambria" w:eastAsia="Times New Roman" w:hAnsi="Cambria"/>
          <w:color w:val="000000"/>
          <w:lang w:eastAsia="hr-HR"/>
        </w:rPr>
        <w:t>8</w:t>
      </w:r>
      <w:r w:rsidRPr="00C176B8">
        <w:rPr>
          <w:rFonts w:ascii="Cambria" w:eastAsia="Times New Roman" w:hAnsi="Cambria"/>
          <w:color w:val="000000"/>
          <w:lang w:eastAsia="hr-HR"/>
        </w:rPr>
        <w:t>.</w:t>
      </w:r>
    </w:p>
    <w:p w14:paraId="70CE3A0D" w14:textId="77777777" w:rsidR="00784329" w:rsidRPr="00C176B8" w:rsidRDefault="00784329" w:rsidP="00F66C96">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Službenici i namještenici se u obavljanju službe te u odnosima sa građanima i pravnim osobama kao i u međusobnim odnosima, pridržavaju naročito sljedećih temeljnih načela:</w:t>
      </w:r>
    </w:p>
    <w:p w14:paraId="02700AD9" w14:textId="77777777" w:rsidR="00F66C96" w:rsidRPr="00C176B8" w:rsidRDefault="00F66C96" w:rsidP="00B8628F">
      <w:pPr>
        <w:pStyle w:val="Tijeloteksta"/>
        <w:rPr>
          <w:rFonts w:ascii="Cambria" w:eastAsia="Times New Roman" w:hAnsi="Cambria"/>
          <w:color w:val="000000"/>
          <w:lang w:eastAsia="hr-HR"/>
        </w:rPr>
      </w:pPr>
    </w:p>
    <w:p w14:paraId="3295FE08" w14:textId="4AC4D208" w:rsidR="00784329" w:rsidRPr="00C176B8" w:rsidRDefault="00784329"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-zakonitosti, pravne si</w:t>
      </w:r>
      <w:r w:rsidR="00861583" w:rsidRPr="00C176B8">
        <w:rPr>
          <w:rFonts w:ascii="Cambria" w:eastAsia="Times New Roman" w:hAnsi="Cambria"/>
          <w:color w:val="000000"/>
          <w:lang w:eastAsia="hr-HR"/>
        </w:rPr>
        <w:t>g</w:t>
      </w:r>
      <w:r w:rsidRPr="00C176B8">
        <w:rPr>
          <w:rFonts w:ascii="Cambria" w:eastAsia="Times New Roman" w:hAnsi="Cambria"/>
          <w:color w:val="000000"/>
          <w:lang w:eastAsia="hr-HR"/>
        </w:rPr>
        <w:t>urnosti te zaštite javnog interesa,</w:t>
      </w:r>
    </w:p>
    <w:p w14:paraId="3F3F55BE" w14:textId="77777777" w:rsidR="00784329" w:rsidRPr="00C176B8" w:rsidRDefault="00784329"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-pravodobnoga i učinkovitog obavljanja poslova i zadaća,</w:t>
      </w:r>
    </w:p>
    <w:p w14:paraId="7BC935E2" w14:textId="77777777" w:rsidR="00784329" w:rsidRPr="00C176B8" w:rsidRDefault="00784329"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-poštovanja integriteta i dostojanstva,</w:t>
      </w:r>
    </w:p>
    <w:p w14:paraId="1991FEF1" w14:textId="77777777" w:rsidR="00F66C96" w:rsidRPr="00C176B8" w:rsidRDefault="00784329"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 xml:space="preserve">-poštivanja radnih obveza, savjesnog rada te odgovornosti za svoje postupke i </w:t>
      </w:r>
      <w:r w:rsidR="00F66C96" w:rsidRPr="00C176B8">
        <w:rPr>
          <w:rFonts w:ascii="Cambria" w:eastAsia="Times New Roman" w:hAnsi="Cambria"/>
          <w:color w:val="000000"/>
          <w:lang w:eastAsia="hr-HR"/>
        </w:rPr>
        <w:t xml:space="preserve"> </w:t>
      </w:r>
    </w:p>
    <w:p w14:paraId="71251376" w14:textId="18ED999B" w:rsidR="00784329" w:rsidRPr="00C176B8" w:rsidRDefault="00F66C96"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 xml:space="preserve">  </w:t>
      </w:r>
      <w:r w:rsidR="00784329" w:rsidRPr="00C176B8">
        <w:rPr>
          <w:rFonts w:ascii="Cambria" w:eastAsia="Times New Roman" w:hAnsi="Cambria"/>
          <w:color w:val="000000"/>
          <w:lang w:eastAsia="hr-HR"/>
        </w:rPr>
        <w:t>rezultate rada,</w:t>
      </w:r>
    </w:p>
    <w:p w14:paraId="36689984" w14:textId="77777777" w:rsidR="00784329" w:rsidRPr="00C176B8" w:rsidRDefault="00784329"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-primjerenog komuniciranja i međusobnog uvažavanja,</w:t>
      </w:r>
    </w:p>
    <w:p w14:paraId="65D63C56" w14:textId="77777777" w:rsidR="00784329" w:rsidRPr="00C176B8" w:rsidRDefault="00784329"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-profesionalnog postupanja, čestitosti, poštenja, objektivnosti i nepristranosti,</w:t>
      </w:r>
    </w:p>
    <w:p w14:paraId="36766662" w14:textId="77777777" w:rsidR="00F66C96" w:rsidRPr="00C176B8" w:rsidRDefault="00784329"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 xml:space="preserve">-ukazivanja i reagiranja na sve situacije u kojima postoji mogućnost sukoba interesa </w:t>
      </w:r>
      <w:r w:rsidR="00F66C96" w:rsidRPr="00C176B8">
        <w:rPr>
          <w:rFonts w:ascii="Cambria" w:eastAsia="Times New Roman" w:hAnsi="Cambria"/>
          <w:color w:val="000000"/>
          <w:lang w:eastAsia="hr-HR"/>
        </w:rPr>
        <w:t xml:space="preserve"> </w:t>
      </w:r>
    </w:p>
    <w:p w14:paraId="66D591D9" w14:textId="4D77013A" w:rsidR="00784329" w:rsidRPr="00C176B8" w:rsidRDefault="00F66C96"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 xml:space="preserve">  </w:t>
      </w:r>
      <w:r w:rsidR="00784329" w:rsidRPr="00C176B8">
        <w:rPr>
          <w:rFonts w:ascii="Cambria" w:eastAsia="Times New Roman" w:hAnsi="Cambria"/>
          <w:color w:val="000000"/>
          <w:lang w:eastAsia="hr-HR"/>
        </w:rPr>
        <w:t>s ciljem sprječavanja sukoba interesa</w:t>
      </w:r>
    </w:p>
    <w:p w14:paraId="20AC7208" w14:textId="77777777" w:rsidR="00F66C96" w:rsidRPr="00C176B8" w:rsidRDefault="00784329"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 xml:space="preserve">-ukazivanja i reagiranja na svaki oblik pogodovanja, diskriminacije, uznemiravanja </w:t>
      </w:r>
      <w:r w:rsidR="00F66C96" w:rsidRPr="00C176B8">
        <w:rPr>
          <w:rFonts w:ascii="Cambria" w:eastAsia="Times New Roman" w:hAnsi="Cambria"/>
          <w:color w:val="000000"/>
          <w:lang w:eastAsia="hr-HR"/>
        </w:rPr>
        <w:t xml:space="preserve"> </w:t>
      </w:r>
    </w:p>
    <w:p w14:paraId="0857C820" w14:textId="77777777" w:rsidR="00F66C96" w:rsidRPr="00C176B8" w:rsidRDefault="00F66C96"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 xml:space="preserve">  </w:t>
      </w:r>
      <w:r w:rsidR="00784329" w:rsidRPr="00C176B8">
        <w:rPr>
          <w:rFonts w:ascii="Cambria" w:eastAsia="Times New Roman" w:hAnsi="Cambria"/>
          <w:color w:val="000000"/>
          <w:lang w:eastAsia="hr-HR"/>
        </w:rPr>
        <w:t xml:space="preserve">ili </w:t>
      </w:r>
      <w:proofErr w:type="spellStart"/>
      <w:r w:rsidR="00784329" w:rsidRPr="00C176B8">
        <w:rPr>
          <w:rFonts w:ascii="Cambria" w:eastAsia="Times New Roman" w:hAnsi="Cambria"/>
          <w:color w:val="000000"/>
          <w:lang w:eastAsia="hr-HR"/>
        </w:rPr>
        <w:t>mobbinga</w:t>
      </w:r>
      <w:proofErr w:type="spellEnd"/>
      <w:r w:rsidR="00784329" w:rsidRPr="00C176B8">
        <w:rPr>
          <w:rFonts w:ascii="Cambria" w:eastAsia="Times New Roman" w:hAnsi="Cambria"/>
          <w:color w:val="000000"/>
          <w:lang w:eastAsia="hr-HR"/>
        </w:rPr>
        <w:t xml:space="preserve"> s ciljem sprječavanja pogodovanja, diskriminacije, uznemiravanja ili </w:t>
      </w:r>
      <w:r w:rsidRPr="00C176B8">
        <w:rPr>
          <w:rFonts w:ascii="Cambria" w:eastAsia="Times New Roman" w:hAnsi="Cambria"/>
          <w:color w:val="000000"/>
          <w:lang w:eastAsia="hr-HR"/>
        </w:rPr>
        <w:t xml:space="preserve"> </w:t>
      </w:r>
    </w:p>
    <w:p w14:paraId="2A490D2C" w14:textId="1F2A077A" w:rsidR="00784329" w:rsidRPr="00C176B8" w:rsidRDefault="00F66C96"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 xml:space="preserve">  </w:t>
      </w:r>
      <w:proofErr w:type="spellStart"/>
      <w:r w:rsidR="00784329" w:rsidRPr="00C176B8">
        <w:rPr>
          <w:rFonts w:ascii="Cambria" w:eastAsia="Times New Roman" w:hAnsi="Cambria"/>
          <w:color w:val="000000"/>
          <w:lang w:eastAsia="hr-HR"/>
        </w:rPr>
        <w:t>mobbinga</w:t>
      </w:r>
      <w:proofErr w:type="spellEnd"/>
      <w:r w:rsidR="00784329" w:rsidRPr="00C176B8">
        <w:rPr>
          <w:rFonts w:ascii="Cambria" w:eastAsia="Times New Roman" w:hAnsi="Cambria"/>
          <w:color w:val="000000"/>
          <w:lang w:eastAsia="hr-HR"/>
        </w:rPr>
        <w:t>.</w:t>
      </w:r>
    </w:p>
    <w:p w14:paraId="11AA182D" w14:textId="77777777" w:rsidR="00F66C96" w:rsidRPr="00C176B8" w:rsidRDefault="00784329"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 xml:space="preserve">-pružanja svih dostupnih informacija potrebnih za postupanje i donošenje odluka od </w:t>
      </w:r>
      <w:r w:rsidR="00F66C96" w:rsidRPr="00C176B8">
        <w:rPr>
          <w:rFonts w:ascii="Cambria" w:eastAsia="Times New Roman" w:hAnsi="Cambria"/>
          <w:color w:val="000000"/>
          <w:lang w:eastAsia="hr-HR"/>
        </w:rPr>
        <w:t xml:space="preserve"> </w:t>
      </w:r>
    </w:p>
    <w:p w14:paraId="4F8B1492" w14:textId="2FD4037B" w:rsidR="00784329" w:rsidRPr="00C176B8" w:rsidRDefault="00F66C96"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 xml:space="preserve">  </w:t>
      </w:r>
      <w:r w:rsidR="00784329" w:rsidRPr="00C176B8">
        <w:rPr>
          <w:rFonts w:ascii="Cambria" w:eastAsia="Times New Roman" w:hAnsi="Cambria"/>
          <w:color w:val="000000"/>
          <w:lang w:eastAsia="hr-HR"/>
        </w:rPr>
        <w:t>interesa za građane i pravne osobe,</w:t>
      </w:r>
    </w:p>
    <w:p w14:paraId="0AEBC38B" w14:textId="77777777" w:rsidR="00F66C96" w:rsidRPr="00C176B8" w:rsidRDefault="00784329"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 xml:space="preserve">-službene povjerljivosti i zaštite privatnosti i osobnih podataka građana u suglasju s </w:t>
      </w:r>
      <w:r w:rsidR="00F66C96" w:rsidRPr="00C176B8">
        <w:rPr>
          <w:rFonts w:ascii="Cambria" w:eastAsia="Times New Roman" w:hAnsi="Cambria"/>
          <w:color w:val="000000"/>
          <w:lang w:eastAsia="hr-HR"/>
        </w:rPr>
        <w:t xml:space="preserve"> </w:t>
      </w:r>
    </w:p>
    <w:p w14:paraId="25A0F8BC" w14:textId="122C4939" w:rsidR="00784329" w:rsidRPr="00C176B8" w:rsidRDefault="00F66C96"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 xml:space="preserve">  </w:t>
      </w:r>
      <w:r w:rsidR="00784329" w:rsidRPr="00C176B8">
        <w:rPr>
          <w:rFonts w:ascii="Cambria" w:eastAsia="Times New Roman" w:hAnsi="Cambria"/>
          <w:color w:val="000000"/>
          <w:lang w:eastAsia="hr-HR"/>
        </w:rPr>
        <w:t>propisima,</w:t>
      </w:r>
    </w:p>
    <w:p w14:paraId="2B731A04" w14:textId="7A1C110F" w:rsidR="00784329" w:rsidRPr="00C176B8" w:rsidRDefault="00784329"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 xml:space="preserve">-dužne pažnje prema imovini </w:t>
      </w:r>
      <w:r w:rsidR="0037364E" w:rsidRPr="00C176B8">
        <w:rPr>
          <w:rFonts w:ascii="Cambria" w:eastAsia="Times New Roman" w:hAnsi="Cambria"/>
          <w:color w:val="000000"/>
          <w:lang w:eastAsia="hr-HR"/>
        </w:rPr>
        <w:t>Općine</w:t>
      </w:r>
      <w:r w:rsidRPr="00C176B8">
        <w:rPr>
          <w:rFonts w:ascii="Cambria" w:eastAsia="Times New Roman" w:hAnsi="Cambria"/>
          <w:color w:val="000000"/>
          <w:lang w:eastAsia="hr-HR"/>
        </w:rPr>
        <w:t>,</w:t>
      </w:r>
    </w:p>
    <w:p w14:paraId="79B9DD7F" w14:textId="77777777" w:rsidR="00784329" w:rsidRPr="00C176B8" w:rsidRDefault="00784329"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-otvorenosti prema novostima kojima se unapređuju metode rada,</w:t>
      </w:r>
    </w:p>
    <w:p w14:paraId="6A734D5E" w14:textId="77777777" w:rsidR="00784329" w:rsidRPr="00C176B8" w:rsidRDefault="00784329"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-neprihvaćanja predrasuda o više ili manje važnim poslovima,</w:t>
      </w:r>
    </w:p>
    <w:p w14:paraId="646BEF48" w14:textId="77777777" w:rsidR="00784329" w:rsidRPr="00C176B8" w:rsidRDefault="00784329"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-hijerarhijske subordiniranosti,</w:t>
      </w:r>
    </w:p>
    <w:p w14:paraId="1BC778B9" w14:textId="77777777" w:rsidR="00784329" w:rsidRPr="00C176B8" w:rsidRDefault="00784329"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-primjerenog osobnog izgleda i izgleda radnog prostora,</w:t>
      </w:r>
    </w:p>
    <w:p w14:paraId="4E6F0355" w14:textId="77777777" w:rsidR="00784329" w:rsidRPr="00C176B8" w:rsidRDefault="00784329"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-poticanja izvrsnosti u radu,</w:t>
      </w:r>
    </w:p>
    <w:p w14:paraId="13DFC194" w14:textId="10B46B4F" w:rsidR="00784329" w:rsidRPr="00C176B8" w:rsidRDefault="00784329"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 xml:space="preserve">-kolegijalnosti i podrške u radu, uključujući </w:t>
      </w:r>
      <w:r w:rsidR="00F66C96" w:rsidRPr="00C176B8">
        <w:rPr>
          <w:rFonts w:ascii="Cambria" w:eastAsia="Times New Roman" w:hAnsi="Cambria"/>
          <w:color w:val="000000"/>
          <w:lang w:eastAsia="hr-HR"/>
        </w:rPr>
        <w:t xml:space="preserve">međusobnu suradnju </w:t>
      </w:r>
    </w:p>
    <w:p w14:paraId="0A11FB3F" w14:textId="77777777" w:rsidR="00784329" w:rsidRPr="00C176B8" w:rsidRDefault="00784329" w:rsidP="00F66C96">
      <w:pPr>
        <w:pStyle w:val="Tijeloteksta"/>
        <w:ind w:firstLine="720"/>
        <w:rPr>
          <w:rFonts w:ascii="Cambria" w:eastAsia="Times New Roman" w:hAnsi="Cambria"/>
          <w:color w:val="000000"/>
          <w:lang w:eastAsia="hr-HR"/>
        </w:rPr>
      </w:pPr>
      <w:r w:rsidRPr="00C176B8">
        <w:rPr>
          <w:rFonts w:ascii="Cambria" w:eastAsia="Times New Roman" w:hAnsi="Cambria"/>
          <w:color w:val="000000"/>
          <w:lang w:eastAsia="hr-HR"/>
        </w:rPr>
        <w:t>-poticanja unaprjeđenja rada, dodatne edukacije i usavršavanja.</w:t>
      </w:r>
    </w:p>
    <w:p w14:paraId="485B03EE" w14:textId="77777777" w:rsidR="00F66C96" w:rsidRPr="00C176B8" w:rsidRDefault="00F66C96" w:rsidP="00F66C96">
      <w:pPr>
        <w:pStyle w:val="Tijeloteksta"/>
        <w:ind w:firstLine="720"/>
        <w:rPr>
          <w:rFonts w:ascii="Cambria" w:eastAsia="Times New Roman" w:hAnsi="Cambria"/>
          <w:color w:val="000000"/>
          <w:lang w:eastAsia="hr-HR"/>
        </w:rPr>
      </w:pPr>
    </w:p>
    <w:p w14:paraId="6EE0675E" w14:textId="0B8616A7" w:rsidR="00784329" w:rsidRPr="00C176B8" w:rsidRDefault="00784329" w:rsidP="0037364E">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 xml:space="preserve">Članak </w:t>
      </w:r>
      <w:r w:rsidR="0037364E" w:rsidRPr="00C176B8">
        <w:rPr>
          <w:rFonts w:ascii="Cambria" w:eastAsia="Times New Roman" w:hAnsi="Cambria"/>
          <w:color w:val="000000"/>
          <w:lang w:eastAsia="hr-HR"/>
        </w:rPr>
        <w:t>9</w:t>
      </w:r>
      <w:r w:rsidRPr="00C176B8">
        <w:rPr>
          <w:rFonts w:ascii="Cambria" w:eastAsia="Times New Roman" w:hAnsi="Cambria"/>
          <w:color w:val="000000"/>
          <w:lang w:eastAsia="hr-HR"/>
        </w:rPr>
        <w:t>.</w:t>
      </w:r>
    </w:p>
    <w:p w14:paraId="31EA65EE" w14:textId="29FA3D27" w:rsidR="00784329" w:rsidRPr="00C176B8" w:rsidRDefault="0037364E" w:rsidP="00B8628F">
      <w:pPr>
        <w:pStyle w:val="Tijeloteksta"/>
        <w:rPr>
          <w:rFonts w:ascii="Cambria" w:eastAsia="Times New Roman" w:hAnsi="Cambria"/>
          <w:color w:val="000000"/>
          <w:lang w:eastAsia="hr-HR"/>
        </w:rPr>
      </w:pPr>
      <w:r w:rsidRPr="00C176B8">
        <w:rPr>
          <w:rFonts w:ascii="Cambria" w:eastAsia="Times New Roman" w:hAnsi="Cambria"/>
          <w:color w:val="000000"/>
          <w:lang w:eastAsia="hr-HR"/>
        </w:rPr>
        <w:t>Pročelnik Jedinstvenog upravnog odjela</w:t>
      </w:r>
      <w:r w:rsidR="00784329" w:rsidRPr="00C176B8">
        <w:rPr>
          <w:rFonts w:ascii="Cambria" w:eastAsia="Times New Roman" w:hAnsi="Cambria"/>
          <w:color w:val="000000"/>
          <w:lang w:eastAsia="hr-HR"/>
        </w:rPr>
        <w:t xml:space="preserve"> i drugi službenici s rukovoditeljskim dužnostima angažiraju se na osiguranju provedbe ovoga Etičkog kodeksa u dodatnoj mjeri, u skladu s upravljačkom odgovornošću koju imaju.</w:t>
      </w:r>
    </w:p>
    <w:p w14:paraId="6CE982DD" w14:textId="77777777" w:rsidR="0037364E" w:rsidRPr="00C176B8" w:rsidRDefault="0037364E" w:rsidP="00B8628F">
      <w:pPr>
        <w:pStyle w:val="Tijeloteksta"/>
        <w:rPr>
          <w:rFonts w:ascii="Cambria" w:eastAsia="Times New Roman" w:hAnsi="Cambria"/>
          <w:color w:val="000000"/>
          <w:lang w:eastAsia="hr-HR"/>
        </w:rPr>
      </w:pPr>
    </w:p>
    <w:p w14:paraId="08551AC7" w14:textId="77777777" w:rsidR="00784329" w:rsidRPr="00C176B8" w:rsidRDefault="00784329" w:rsidP="00B8628F">
      <w:pPr>
        <w:pStyle w:val="Tijeloteksta"/>
        <w:rPr>
          <w:rFonts w:ascii="Cambria" w:eastAsia="Times New Roman" w:hAnsi="Cambria"/>
          <w:b/>
          <w:bCs/>
          <w:color w:val="000000"/>
          <w:lang w:eastAsia="hr-HR"/>
        </w:rPr>
      </w:pPr>
      <w:r w:rsidRPr="00C176B8">
        <w:rPr>
          <w:rFonts w:ascii="Cambria" w:eastAsia="Times New Roman" w:hAnsi="Cambria"/>
          <w:b/>
          <w:bCs/>
          <w:color w:val="000000"/>
          <w:lang w:eastAsia="hr-HR"/>
        </w:rPr>
        <w:t>III. ZAŠTITA OSOBNOG UGLEDA I UGLEDA SLUŽBE</w:t>
      </w:r>
    </w:p>
    <w:p w14:paraId="389D1EB1" w14:textId="77777777" w:rsidR="0037364E" w:rsidRPr="00C176B8" w:rsidRDefault="0037364E" w:rsidP="00B8628F">
      <w:pPr>
        <w:pStyle w:val="Tijeloteksta"/>
        <w:rPr>
          <w:rFonts w:ascii="Cambria" w:eastAsia="Times New Roman" w:hAnsi="Cambria"/>
          <w:color w:val="000000"/>
          <w:lang w:eastAsia="hr-HR"/>
        </w:rPr>
      </w:pPr>
    </w:p>
    <w:p w14:paraId="43F10A6D" w14:textId="22E231CC" w:rsidR="00784329" w:rsidRPr="00C176B8" w:rsidRDefault="00784329" w:rsidP="0037364E">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 xml:space="preserve">Članak </w:t>
      </w:r>
      <w:r w:rsidR="0037364E" w:rsidRPr="00C176B8">
        <w:rPr>
          <w:rFonts w:ascii="Cambria" w:eastAsia="Times New Roman" w:hAnsi="Cambria"/>
          <w:color w:val="000000"/>
          <w:lang w:eastAsia="hr-HR"/>
        </w:rPr>
        <w:t>10</w:t>
      </w:r>
      <w:r w:rsidRPr="00C176B8">
        <w:rPr>
          <w:rFonts w:ascii="Cambria" w:eastAsia="Times New Roman" w:hAnsi="Cambria"/>
          <w:color w:val="000000"/>
          <w:lang w:eastAsia="hr-HR"/>
        </w:rPr>
        <w:t>.</w:t>
      </w:r>
    </w:p>
    <w:p w14:paraId="1129D20A" w14:textId="6D01E059" w:rsidR="00784329" w:rsidRPr="00C176B8" w:rsidRDefault="0037364E" w:rsidP="0037364E">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(1) </w:t>
      </w:r>
      <w:r w:rsidR="00784329" w:rsidRPr="00C176B8">
        <w:rPr>
          <w:rFonts w:ascii="Cambria" w:eastAsia="Times New Roman" w:hAnsi="Cambria"/>
          <w:color w:val="000000"/>
          <w:lang w:eastAsia="hr-HR"/>
        </w:rPr>
        <w:t xml:space="preserve">U obavljanju svojih poslova i zadaća te ponašanjem na javnom mjestu, službenici i namještenici dužni su voditi računa da ne umanjuju osobni ugled, ugled </w:t>
      </w:r>
      <w:r w:rsidRPr="00C176B8">
        <w:rPr>
          <w:rFonts w:ascii="Cambria" w:eastAsia="Times New Roman" w:hAnsi="Cambria"/>
          <w:color w:val="000000"/>
          <w:lang w:eastAsia="hr-HR"/>
        </w:rPr>
        <w:t xml:space="preserve">Općine </w:t>
      </w:r>
      <w:r w:rsidR="00784329" w:rsidRPr="00C176B8">
        <w:rPr>
          <w:rFonts w:ascii="Cambria" w:eastAsia="Times New Roman" w:hAnsi="Cambria"/>
          <w:color w:val="000000"/>
          <w:lang w:eastAsia="hr-HR"/>
        </w:rPr>
        <w:t xml:space="preserve"> i povjerenje građana i pravnih osoba u službu i </w:t>
      </w:r>
      <w:r w:rsidRPr="00C176B8">
        <w:rPr>
          <w:rFonts w:ascii="Cambria" w:eastAsia="Times New Roman" w:hAnsi="Cambria"/>
          <w:color w:val="000000"/>
          <w:lang w:eastAsia="hr-HR"/>
        </w:rPr>
        <w:t>Jedinstveni upravni odjel Općine</w:t>
      </w:r>
      <w:r w:rsidR="00784329" w:rsidRPr="00C176B8">
        <w:rPr>
          <w:rFonts w:ascii="Cambria" w:eastAsia="Times New Roman" w:hAnsi="Cambria"/>
          <w:color w:val="000000"/>
          <w:lang w:eastAsia="hr-HR"/>
        </w:rPr>
        <w:t>.</w:t>
      </w:r>
    </w:p>
    <w:p w14:paraId="344EE0A4" w14:textId="77777777" w:rsidR="0037364E" w:rsidRPr="00C176B8" w:rsidRDefault="0037364E" w:rsidP="0037364E">
      <w:pPr>
        <w:pStyle w:val="Tijeloteksta"/>
        <w:jc w:val="both"/>
        <w:rPr>
          <w:rFonts w:ascii="Cambria" w:eastAsia="Times New Roman" w:hAnsi="Cambria"/>
          <w:color w:val="000000"/>
          <w:lang w:eastAsia="hr-HR"/>
        </w:rPr>
      </w:pPr>
    </w:p>
    <w:p w14:paraId="237EDBF0" w14:textId="051443DD" w:rsidR="0037364E" w:rsidRPr="00C176B8" w:rsidRDefault="0037364E" w:rsidP="0037364E">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(2)Službenici i namještenici ne smiju koristiti službene informacije u nedozvoljene svrhe, niti se koristiti svojim položajem kako bi utjecali na odluku zakonodavne, izvršne ili sudbene vlasi ili </w:t>
      </w:r>
      <w:r w:rsidR="006D3F19">
        <w:rPr>
          <w:rFonts w:ascii="Cambria" w:eastAsia="Times New Roman" w:hAnsi="Cambria"/>
          <w:color w:val="000000"/>
          <w:lang w:eastAsia="hr-HR"/>
        </w:rPr>
        <w:t>n</w:t>
      </w:r>
      <w:r w:rsidRPr="00C176B8">
        <w:rPr>
          <w:rFonts w:ascii="Cambria" w:eastAsia="Times New Roman" w:hAnsi="Cambria"/>
          <w:color w:val="000000"/>
          <w:lang w:eastAsia="hr-HR"/>
        </w:rPr>
        <w:t>a donošenje političke odluke kojom bi bilo koji način pogodovali sebi ili drugoj osobi.</w:t>
      </w:r>
    </w:p>
    <w:p w14:paraId="1353BE80" w14:textId="77777777" w:rsidR="0037364E" w:rsidRPr="00C176B8" w:rsidRDefault="0037364E" w:rsidP="00B8628F">
      <w:pPr>
        <w:pStyle w:val="Tijeloteksta"/>
        <w:rPr>
          <w:rFonts w:ascii="Cambria" w:eastAsia="Times New Roman" w:hAnsi="Cambria"/>
          <w:color w:val="000000"/>
          <w:lang w:eastAsia="hr-HR"/>
        </w:rPr>
      </w:pPr>
    </w:p>
    <w:p w14:paraId="0C6B8654" w14:textId="72B7990D" w:rsidR="00784329" w:rsidRPr="00C176B8" w:rsidRDefault="00784329" w:rsidP="0037364E">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lastRenderedPageBreak/>
        <w:t>Članak 1</w:t>
      </w:r>
      <w:r w:rsidR="0037364E" w:rsidRPr="00C176B8">
        <w:rPr>
          <w:rFonts w:ascii="Cambria" w:eastAsia="Times New Roman" w:hAnsi="Cambria"/>
          <w:color w:val="000000"/>
          <w:lang w:eastAsia="hr-HR"/>
        </w:rPr>
        <w:t>1</w:t>
      </w:r>
      <w:r w:rsidRPr="00C176B8">
        <w:rPr>
          <w:rFonts w:ascii="Cambria" w:eastAsia="Times New Roman" w:hAnsi="Cambria"/>
          <w:color w:val="000000"/>
          <w:lang w:eastAsia="hr-HR"/>
        </w:rPr>
        <w:t>.</w:t>
      </w:r>
    </w:p>
    <w:p w14:paraId="140CFCF1" w14:textId="05620AEE" w:rsidR="00784329" w:rsidRPr="00C176B8" w:rsidRDefault="00784329" w:rsidP="006D3F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Službenici i namještenici su dužni poštivati radnu disciplinu, pravodobno izvršavati radne obveze, voditi računa o svom profesionalnom nastupu te primjerenom izgledu</w:t>
      </w:r>
      <w:r w:rsidR="0037364E" w:rsidRPr="00C176B8">
        <w:rPr>
          <w:rFonts w:ascii="Cambria" w:eastAsia="Times New Roman" w:hAnsi="Cambria"/>
          <w:color w:val="000000"/>
          <w:lang w:eastAsia="hr-HR"/>
        </w:rPr>
        <w:t xml:space="preserve">, sukladno načelima poslovnog odijevanja te primjerenom  </w:t>
      </w:r>
      <w:r w:rsidRPr="00C176B8">
        <w:rPr>
          <w:rFonts w:ascii="Cambria" w:eastAsia="Times New Roman" w:hAnsi="Cambria"/>
          <w:color w:val="000000"/>
          <w:lang w:eastAsia="hr-HR"/>
        </w:rPr>
        <w:t>ponašanju</w:t>
      </w:r>
      <w:r w:rsidR="0037364E" w:rsidRPr="00C176B8">
        <w:rPr>
          <w:rFonts w:ascii="Cambria" w:eastAsia="Times New Roman" w:hAnsi="Cambria"/>
          <w:color w:val="000000"/>
          <w:lang w:eastAsia="hr-HR"/>
        </w:rPr>
        <w:t>.</w:t>
      </w:r>
    </w:p>
    <w:p w14:paraId="05928529" w14:textId="77777777" w:rsidR="0037364E" w:rsidRPr="00C176B8" w:rsidRDefault="0037364E" w:rsidP="00B8628F">
      <w:pPr>
        <w:pStyle w:val="Tijeloteksta"/>
        <w:rPr>
          <w:rFonts w:ascii="Cambria" w:eastAsia="Times New Roman" w:hAnsi="Cambria"/>
          <w:color w:val="000000"/>
          <w:lang w:eastAsia="hr-HR"/>
        </w:rPr>
      </w:pPr>
    </w:p>
    <w:p w14:paraId="6A649AE9" w14:textId="6BCEB8C2" w:rsidR="0037364E" w:rsidRPr="00C176B8" w:rsidRDefault="00784329" w:rsidP="0037364E">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1</w:t>
      </w:r>
      <w:r w:rsidR="0037364E" w:rsidRPr="00C176B8">
        <w:rPr>
          <w:rFonts w:ascii="Cambria" w:eastAsia="Times New Roman" w:hAnsi="Cambria"/>
          <w:color w:val="000000"/>
          <w:lang w:eastAsia="hr-HR"/>
        </w:rPr>
        <w:t>2</w:t>
      </w:r>
      <w:r w:rsidRPr="00C176B8">
        <w:rPr>
          <w:rFonts w:ascii="Cambria" w:eastAsia="Times New Roman" w:hAnsi="Cambria"/>
          <w:color w:val="000000"/>
          <w:lang w:eastAsia="hr-HR"/>
        </w:rPr>
        <w:t>.</w:t>
      </w:r>
    </w:p>
    <w:p w14:paraId="11C31617" w14:textId="77777777" w:rsidR="00784329" w:rsidRPr="00C176B8" w:rsidRDefault="00784329" w:rsidP="0037364E">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U obavljanju poslova i zadaća službenici i namještenici dužni su postupati savjesno i odgovorno, izgrađujući odnose međusobnog povjerenja i suradnje.</w:t>
      </w:r>
    </w:p>
    <w:p w14:paraId="057B24F6" w14:textId="77777777" w:rsidR="0037364E" w:rsidRPr="00C176B8" w:rsidRDefault="0037364E" w:rsidP="0037364E">
      <w:pPr>
        <w:pStyle w:val="Tijeloteksta"/>
        <w:jc w:val="both"/>
        <w:rPr>
          <w:rFonts w:ascii="Cambria" w:eastAsia="Times New Roman" w:hAnsi="Cambria"/>
          <w:color w:val="000000"/>
          <w:lang w:eastAsia="hr-HR"/>
        </w:rPr>
      </w:pPr>
    </w:p>
    <w:p w14:paraId="043330F3" w14:textId="4095C5BD" w:rsidR="00784329" w:rsidRPr="00C176B8" w:rsidRDefault="00784329" w:rsidP="0037364E">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1</w:t>
      </w:r>
      <w:r w:rsidR="0037364E" w:rsidRPr="00C176B8">
        <w:rPr>
          <w:rFonts w:ascii="Cambria" w:eastAsia="Times New Roman" w:hAnsi="Cambria"/>
          <w:color w:val="000000"/>
          <w:lang w:eastAsia="hr-HR"/>
        </w:rPr>
        <w:t>3</w:t>
      </w:r>
      <w:r w:rsidRPr="00C176B8">
        <w:rPr>
          <w:rFonts w:ascii="Cambria" w:eastAsia="Times New Roman" w:hAnsi="Cambria"/>
          <w:color w:val="000000"/>
          <w:lang w:eastAsia="hr-HR"/>
        </w:rPr>
        <w:t>.</w:t>
      </w:r>
    </w:p>
    <w:p w14:paraId="3AE97D6B" w14:textId="77777777" w:rsidR="00784329" w:rsidRPr="00C176B8" w:rsidRDefault="00784329" w:rsidP="0037364E">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U obavljanju privatnih poslova, službenici i namještenici ne koriste se službenim oznakama ili autoritetom radnog mjesta kao ni svojim položajem u svrhu ostvarivanja materijalne i druge koristi za sebe ili za drugu fizičku ili pravnu osobu.</w:t>
      </w:r>
    </w:p>
    <w:p w14:paraId="39A79A79" w14:textId="77777777" w:rsidR="0037364E" w:rsidRPr="00C176B8" w:rsidRDefault="0037364E" w:rsidP="0037364E">
      <w:pPr>
        <w:pStyle w:val="Tijeloteksta"/>
        <w:jc w:val="both"/>
        <w:rPr>
          <w:rFonts w:ascii="Cambria" w:eastAsia="Times New Roman" w:hAnsi="Cambria"/>
          <w:color w:val="000000"/>
          <w:lang w:eastAsia="hr-HR"/>
        </w:rPr>
      </w:pPr>
    </w:p>
    <w:p w14:paraId="2A7D52FB" w14:textId="77777777" w:rsidR="00784329" w:rsidRPr="00C176B8" w:rsidRDefault="00784329" w:rsidP="00B8628F">
      <w:pPr>
        <w:pStyle w:val="Tijeloteksta"/>
        <w:rPr>
          <w:rFonts w:ascii="Cambria" w:eastAsia="Times New Roman" w:hAnsi="Cambria"/>
          <w:b/>
          <w:bCs/>
          <w:color w:val="000000"/>
          <w:lang w:eastAsia="hr-HR"/>
        </w:rPr>
      </w:pPr>
      <w:r w:rsidRPr="00C176B8">
        <w:rPr>
          <w:rFonts w:ascii="Cambria" w:eastAsia="Times New Roman" w:hAnsi="Cambria"/>
          <w:b/>
          <w:bCs/>
          <w:color w:val="000000"/>
          <w:lang w:eastAsia="hr-HR"/>
        </w:rPr>
        <w:t>IV. ODNOS SLUŽBENIKA I NAMJEŠTENIKA PREMA STRANKAMA</w:t>
      </w:r>
    </w:p>
    <w:p w14:paraId="76B3545F" w14:textId="77777777" w:rsidR="0037364E" w:rsidRPr="00C176B8" w:rsidRDefault="0037364E" w:rsidP="00B8628F">
      <w:pPr>
        <w:pStyle w:val="Tijeloteksta"/>
        <w:rPr>
          <w:rFonts w:ascii="Cambria" w:eastAsia="Times New Roman" w:hAnsi="Cambria"/>
          <w:b/>
          <w:bCs/>
          <w:color w:val="000000"/>
          <w:lang w:eastAsia="hr-HR"/>
        </w:rPr>
      </w:pPr>
    </w:p>
    <w:p w14:paraId="24E52A3F" w14:textId="42D17DB6" w:rsidR="00784329" w:rsidRPr="00C176B8" w:rsidRDefault="00784329" w:rsidP="0037364E">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1</w:t>
      </w:r>
      <w:r w:rsidR="0037364E" w:rsidRPr="00C176B8">
        <w:rPr>
          <w:rFonts w:ascii="Cambria" w:eastAsia="Times New Roman" w:hAnsi="Cambria"/>
          <w:color w:val="000000"/>
          <w:lang w:eastAsia="hr-HR"/>
        </w:rPr>
        <w:t>4</w:t>
      </w:r>
      <w:r w:rsidRPr="00C176B8">
        <w:rPr>
          <w:rFonts w:ascii="Cambria" w:eastAsia="Times New Roman" w:hAnsi="Cambria"/>
          <w:color w:val="000000"/>
          <w:lang w:eastAsia="hr-HR"/>
        </w:rPr>
        <w:t>.</w:t>
      </w:r>
    </w:p>
    <w:p w14:paraId="06927C2C" w14:textId="22409F25" w:rsidR="00784329" w:rsidRPr="00C176B8" w:rsidRDefault="0037364E" w:rsidP="0037364E">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(1)</w:t>
      </w:r>
      <w:r w:rsidR="00015F95" w:rsidRPr="00C176B8">
        <w:rPr>
          <w:rFonts w:ascii="Cambria" w:eastAsia="Times New Roman" w:hAnsi="Cambria"/>
          <w:color w:val="000000"/>
          <w:lang w:eastAsia="hr-HR"/>
        </w:rPr>
        <w:t xml:space="preserve"> </w:t>
      </w:r>
      <w:r w:rsidR="00784329" w:rsidRPr="00C176B8">
        <w:rPr>
          <w:rFonts w:ascii="Cambria" w:eastAsia="Times New Roman" w:hAnsi="Cambria"/>
          <w:color w:val="000000"/>
          <w:lang w:eastAsia="hr-HR"/>
        </w:rPr>
        <w:t>U komuniciranju sa strankama službenici i namještenici dužni su postupati profesionalno, pristojno, razumljivo, strpljivo, omogućujući drugoj strani da izrazi svoje mišljenje i izražavajući razumijevanje za njen položaj, razvijajući pritom suradnički odnos.</w:t>
      </w:r>
    </w:p>
    <w:p w14:paraId="59DFF601" w14:textId="77777777" w:rsidR="0037364E" w:rsidRPr="00C176B8" w:rsidRDefault="0037364E" w:rsidP="0037364E">
      <w:pPr>
        <w:pStyle w:val="Tijeloteksta"/>
        <w:jc w:val="both"/>
        <w:rPr>
          <w:rFonts w:ascii="Cambria" w:eastAsia="Times New Roman" w:hAnsi="Cambria"/>
          <w:color w:val="000000"/>
          <w:lang w:eastAsia="hr-HR"/>
        </w:rPr>
      </w:pPr>
    </w:p>
    <w:p w14:paraId="3CB249D3" w14:textId="72D10CA6" w:rsidR="00784329" w:rsidRPr="00C176B8" w:rsidRDefault="0037364E" w:rsidP="0037364E">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(2)</w:t>
      </w:r>
      <w:r w:rsidR="00015F95" w:rsidRPr="00C176B8">
        <w:rPr>
          <w:rFonts w:ascii="Cambria" w:eastAsia="Times New Roman" w:hAnsi="Cambria"/>
          <w:color w:val="000000"/>
          <w:lang w:eastAsia="hr-HR"/>
        </w:rPr>
        <w:t xml:space="preserve"> </w:t>
      </w:r>
      <w:r w:rsidR="00784329" w:rsidRPr="00C176B8">
        <w:rPr>
          <w:rFonts w:ascii="Cambria" w:eastAsia="Times New Roman" w:hAnsi="Cambria"/>
          <w:color w:val="000000"/>
          <w:lang w:eastAsia="hr-HR"/>
        </w:rPr>
        <w:t>Službenici i namještenici ne smiju dopustiti da njihovo eventualno nezadovoljstvo, bez obzira potječe li iz poslovne ili privatne sfere, utječe na komunikaciju sa strankama.</w:t>
      </w:r>
    </w:p>
    <w:p w14:paraId="30D5248A" w14:textId="77777777" w:rsidR="0037364E" w:rsidRPr="00C176B8" w:rsidRDefault="0037364E" w:rsidP="00B8628F">
      <w:pPr>
        <w:pStyle w:val="Tijeloteksta"/>
        <w:rPr>
          <w:rFonts w:ascii="Cambria" w:eastAsia="Times New Roman" w:hAnsi="Cambria"/>
          <w:color w:val="000000"/>
          <w:lang w:eastAsia="hr-HR"/>
        </w:rPr>
      </w:pPr>
    </w:p>
    <w:p w14:paraId="1EC6F314" w14:textId="794AA1CB" w:rsidR="00784329" w:rsidRPr="00C176B8" w:rsidRDefault="00784329" w:rsidP="0037364E">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1</w:t>
      </w:r>
      <w:r w:rsidR="00C176B8">
        <w:rPr>
          <w:rFonts w:ascii="Cambria" w:eastAsia="Times New Roman" w:hAnsi="Cambria"/>
          <w:color w:val="000000"/>
          <w:lang w:eastAsia="hr-HR"/>
        </w:rPr>
        <w:t>5</w:t>
      </w:r>
      <w:r w:rsidRPr="00C176B8">
        <w:rPr>
          <w:rFonts w:ascii="Cambria" w:eastAsia="Times New Roman" w:hAnsi="Cambria"/>
          <w:color w:val="000000"/>
          <w:lang w:eastAsia="hr-HR"/>
        </w:rPr>
        <w:t>.</w:t>
      </w:r>
    </w:p>
    <w:p w14:paraId="51680E6C" w14:textId="590217F7" w:rsidR="00784329" w:rsidRPr="00C176B8" w:rsidRDefault="0037364E" w:rsidP="00015F95">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(1)</w:t>
      </w:r>
      <w:r w:rsidR="00015F95" w:rsidRPr="00C176B8">
        <w:rPr>
          <w:rFonts w:ascii="Cambria" w:eastAsia="Times New Roman" w:hAnsi="Cambria"/>
          <w:color w:val="000000"/>
          <w:lang w:eastAsia="hr-HR"/>
        </w:rPr>
        <w:t xml:space="preserve"> </w:t>
      </w:r>
      <w:r w:rsidR="00784329" w:rsidRPr="00C176B8">
        <w:rPr>
          <w:rFonts w:ascii="Cambria" w:eastAsia="Times New Roman" w:hAnsi="Cambria"/>
          <w:color w:val="000000"/>
          <w:lang w:eastAsia="hr-HR"/>
        </w:rPr>
        <w:t>U odnosima sa strankama, a povodom rješavanja i ostvarivanja njihovih prava i pravnih interesa, službenici su dužni postupati na objektivan, nepristran i zakonit način, osigurati da se postupak provede ekonomično, sa što manje troškova i gubitka vremena za stranku, učinkovito, u najkraćem mogućem vremenu u okviru propisanih rokova te stručno i kvalitetno.</w:t>
      </w:r>
    </w:p>
    <w:p w14:paraId="45E38068" w14:textId="77777777" w:rsidR="00015F95" w:rsidRPr="00C176B8" w:rsidRDefault="00015F95" w:rsidP="00015F95">
      <w:pPr>
        <w:pStyle w:val="Tijeloteksta"/>
        <w:jc w:val="both"/>
        <w:rPr>
          <w:rFonts w:ascii="Cambria" w:eastAsia="Times New Roman" w:hAnsi="Cambria"/>
          <w:color w:val="000000"/>
          <w:lang w:eastAsia="hr-HR"/>
        </w:rPr>
      </w:pPr>
    </w:p>
    <w:p w14:paraId="1FFE1C01" w14:textId="46CDAC86" w:rsidR="00784329" w:rsidRPr="00C176B8" w:rsidRDefault="0037364E" w:rsidP="00015F95">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w:t>
      </w:r>
      <w:r w:rsidR="00015F95" w:rsidRPr="00C176B8">
        <w:rPr>
          <w:rFonts w:ascii="Cambria" w:eastAsia="Times New Roman" w:hAnsi="Cambria"/>
          <w:color w:val="000000"/>
          <w:lang w:eastAsia="hr-HR"/>
        </w:rPr>
        <w:t>2</w:t>
      </w:r>
      <w:r w:rsidRPr="00C176B8">
        <w:rPr>
          <w:rFonts w:ascii="Cambria" w:eastAsia="Times New Roman" w:hAnsi="Cambria"/>
          <w:color w:val="000000"/>
          <w:lang w:eastAsia="hr-HR"/>
        </w:rPr>
        <w:t>)</w:t>
      </w:r>
      <w:r w:rsidR="00015F95" w:rsidRPr="00C176B8">
        <w:rPr>
          <w:rFonts w:ascii="Cambria" w:eastAsia="Times New Roman" w:hAnsi="Cambria"/>
          <w:color w:val="000000"/>
          <w:lang w:eastAsia="hr-HR"/>
        </w:rPr>
        <w:t xml:space="preserve"> </w:t>
      </w:r>
      <w:r w:rsidR="00784329" w:rsidRPr="00C176B8">
        <w:rPr>
          <w:rFonts w:ascii="Cambria" w:eastAsia="Times New Roman" w:hAnsi="Cambria"/>
          <w:color w:val="000000"/>
          <w:lang w:eastAsia="hr-HR"/>
        </w:rPr>
        <w:t xml:space="preserve">U odnosima s građanima i pravnim osobama službenici </w:t>
      </w:r>
      <w:r w:rsidRPr="00C176B8">
        <w:rPr>
          <w:rFonts w:ascii="Cambria" w:eastAsia="Times New Roman" w:hAnsi="Cambria"/>
          <w:color w:val="000000"/>
          <w:lang w:eastAsia="hr-HR"/>
        </w:rPr>
        <w:t>Općine</w:t>
      </w:r>
      <w:r w:rsidR="00784329" w:rsidRPr="00C176B8">
        <w:rPr>
          <w:rFonts w:ascii="Cambria" w:eastAsia="Times New Roman" w:hAnsi="Cambria"/>
          <w:color w:val="000000"/>
          <w:lang w:eastAsia="hr-HR"/>
        </w:rPr>
        <w:t xml:space="preserve"> dužni su uključiti maksimum svog potencijala za razumijevanje potreba građana te u skladu s time prema građanima i pravnim osobama postupati s empatijom i pristojnošću.</w:t>
      </w:r>
    </w:p>
    <w:p w14:paraId="04B31A2D" w14:textId="77777777" w:rsidR="00015F95" w:rsidRPr="00C176B8" w:rsidRDefault="00015F95" w:rsidP="00015F95">
      <w:pPr>
        <w:pStyle w:val="Tijeloteksta"/>
        <w:jc w:val="both"/>
        <w:rPr>
          <w:rFonts w:ascii="Cambria" w:eastAsia="Times New Roman" w:hAnsi="Cambria"/>
          <w:color w:val="000000"/>
          <w:lang w:eastAsia="hr-HR"/>
        </w:rPr>
      </w:pPr>
    </w:p>
    <w:p w14:paraId="728512E0" w14:textId="5B606892" w:rsidR="00784329" w:rsidRPr="00C176B8" w:rsidRDefault="00015F95" w:rsidP="00015F95">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(3) </w:t>
      </w:r>
      <w:r w:rsidR="00784329" w:rsidRPr="00C176B8">
        <w:rPr>
          <w:rFonts w:ascii="Cambria" w:eastAsia="Times New Roman" w:hAnsi="Cambria"/>
          <w:color w:val="000000"/>
          <w:lang w:eastAsia="hr-HR"/>
        </w:rPr>
        <w:t>U postupcima koje provode, službenici moraju osigurati ostvarivanje prava, poštovanje integriteta i dostojanstva stranke, bez diskriminacije ili povlašćivanja na osnovi njihove nacionalnosti, spola, vjere, uvjerenja, dobi, spolne opredijeljenosti, jezičnog ili rasnog podrijetla, političke opredijeljenosti, obrazovanja, socijalnog položaja, obiteljskog statusa ili na bilo kojoj drugoj osnovi.</w:t>
      </w:r>
    </w:p>
    <w:p w14:paraId="0F0742EB" w14:textId="77777777" w:rsidR="00015F95" w:rsidRPr="00C176B8" w:rsidRDefault="00015F95" w:rsidP="00015F95">
      <w:pPr>
        <w:pStyle w:val="Tijeloteksta"/>
        <w:jc w:val="both"/>
        <w:rPr>
          <w:rFonts w:ascii="Cambria" w:eastAsia="Times New Roman" w:hAnsi="Cambria"/>
          <w:color w:val="000000"/>
          <w:lang w:eastAsia="hr-HR"/>
        </w:rPr>
      </w:pPr>
    </w:p>
    <w:p w14:paraId="76320446" w14:textId="1C98855A" w:rsidR="00784329" w:rsidRPr="00C176B8" w:rsidRDefault="00015F95" w:rsidP="00015F95">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(4) </w:t>
      </w:r>
      <w:r w:rsidR="00784329" w:rsidRPr="00C176B8">
        <w:rPr>
          <w:rFonts w:ascii="Cambria" w:eastAsia="Times New Roman" w:hAnsi="Cambria"/>
          <w:color w:val="000000"/>
          <w:lang w:eastAsia="hr-HR"/>
        </w:rPr>
        <w:t>S posebnom pažnjom službenici i namještenici dužni su postupati prema osobama s invaliditetom i prema osobama s posebnim potrebama.</w:t>
      </w:r>
    </w:p>
    <w:p w14:paraId="70070971" w14:textId="77777777" w:rsidR="00015F95" w:rsidRPr="00C176B8" w:rsidRDefault="00015F95" w:rsidP="00B8628F">
      <w:pPr>
        <w:pStyle w:val="Tijeloteksta"/>
        <w:rPr>
          <w:rFonts w:ascii="Cambria" w:eastAsia="Times New Roman" w:hAnsi="Cambria"/>
          <w:color w:val="000000"/>
          <w:lang w:eastAsia="hr-HR"/>
        </w:rPr>
      </w:pPr>
    </w:p>
    <w:p w14:paraId="77DAD6A8" w14:textId="5C0729C9" w:rsidR="00784329" w:rsidRPr="00C176B8" w:rsidRDefault="00784329" w:rsidP="00015F95">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1</w:t>
      </w:r>
      <w:r w:rsidR="00C176B8">
        <w:rPr>
          <w:rFonts w:ascii="Cambria" w:eastAsia="Times New Roman" w:hAnsi="Cambria"/>
          <w:color w:val="000000"/>
          <w:lang w:eastAsia="hr-HR"/>
        </w:rPr>
        <w:t>6</w:t>
      </w:r>
      <w:r w:rsidRPr="00C176B8">
        <w:rPr>
          <w:rFonts w:ascii="Cambria" w:eastAsia="Times New Roman" w:hAnsi="Cambria"/>
          <w:color w:val="000000"/>
          <w:lang w:eastAsia="hr-HR"/>
        </w:rPr>
        <w:t>.</w:t>
      </w:r>
    </w:p>
    <w:p w14:paraId="2AA541CF" w14:textId="20E342CB" w:rsidR="00015F95" w:rsidRPr="00C176B8" w:rsidRDefault="00015F95"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(1) </w:t>
      </w:r>
      <w:r w:rsidR="00784329" w:rsidRPr="00C176B8">
        <w:rPr>
          <w:rFonts w:ascii="Cambria" w:eastAsia="Times New Roman" w:hAnsi="Cambria"/>
          <w:color w:val="000000"/>
          <w:lang w:eastAsia="hr-HR"/>
        </w:rPr>
        <w:t>U ophođenju sa strankama, a osobito s neukim strankama, službenici i namještenici dužni su pružati pomoć, pravovremeno, korektno, potpuno i točno i na razumljiv način davati im podatke i informacije u skladu sa zakonom i drugim propisima, podučiti ih</w:t>
      </w:r>
      <w:r w:rsidRPr="00C176B8">
        <w:rPr>
          <w:rFonts w:ascii="Cambria" w:eastAsia="Times New Roman" w:hAnsi="Cambria"/>
          <w:color w:val="000000"/>
          <w:lang w:eastAsia="hr-HR"/>
        </w:rPr>
        <w:t xml:space="preserve"> o pravnim sredstvima propisanim za zaštitu njihovih prava i interesa, te ih uputiti </w:t>
      </w:r>
      <w:r w:rsidR="00784329" w:rsidRPr="00C176B8">
        <w:rPr>
          <w:rFonts w:ascii="Cambria" w:eastAsia="Times New Roman" w:hAnsi="Cambria"/>
          <w:color w:val="000000"/>
          <w:lang w:eastAsia="hr-HR"/>
        </w:rPr>
        <w:t xml:space="preserve">nadležnim tijelima za postupanje po </w:t>
      </w:r>
      <w:r w:rsidRPr="00C176B8">
        <w:rPr>
          <w:rFonts w:ascii="Cambria" w:eastAsia="Times New Roman" w:hAnsi="Cambria"/>
          <w:color w:val="000000"/>
          <w:lang w:eastAsia="hr-HR"/>
        </w:rPr>
        <w:t xml:space="preserve">njihovim </w:t>
      </w:r>
      <w:r w:rsidR="00784329" w:rsidRPr="00C176B8">
        <w:rPr>
          <w:rFonts w:ascii="Cambria" w:eastAsia="Times New Roman" w:hAnsi="Cambria"/>
          <w:color w:val="000000"/>
          <w:lang w:eastAsia="hr-HR"/>
        </w:rPr>
        <w:t>zahtjevima</w:t>
      </w:r>
      <w:r w:rsidRPr="00C176B8">
        <w:rPr>
          <w:rFonts w:ascii="Cambria" w:eastAsia="Times New Roman" w:hAnsi="Cambria"/>
          <w:color w:val="000000"/>
          <w:lang w:eastAsia="hr-HR"/>
        </w:rPr>
        <w:t>.</w:t>
      </w:r>
    </w:p>
    <w:p w14:paraId="2169D428" w14:textId="5F5A6A1A" w:rsidR="00784329" w:rsidRPr="00C176B8" w:rsidRDefault="00784329"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 </w:t>
      </w:r>
    </w:p>
    <w:p w14:paraId="73FCD660" w14:textId="1BF446B8" w:rsidR="00784329" w:rsidRPr="00C176B8" w:rsidRDefault="00015F95"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(2) </w:t>
      </w:r>
      <w:r w:rsidR="00784329" w:rsidRPr="00C176B8">
        <w:rPr>
          <w:rFonts w:ascii="Cambria" w:eastAsia="Times New Roman" w:hAnsi="Cambria"/>
          <w:color w:val="000000"/>
          <w:lang w:eastAsia="hr-HR"/>
        </w:rPr>
        <w:t>Službenici i namještenici dužni su zaštititi privatnost i osobne podatke stran</w:t>
      </w:r>
      <w:r w:rsidR="006D3F19">
        <w:rPr>
          <w:rFonts w:ascii="Cambria" w:eastAsia="Times New Roman" w:hAnsi="Cambria"/>
          <w:color w:val="000000"/>
          <w:lang w:eastAsia="hr-HR"/>
        </w:rPr>
        <w:t>aka,</w:t>
      </w:r>
      <w:r w:rsidR="00784329" w:rsidRPr="00C176B8">
        <w:rPr>
          <w:rFonts w:ascii="Cambria" w:eastAsia="Times New Roman" w:hAnsi="Cambria"/>
          <w:color w:val="000000"/>
          <w:lang w:eastAsia="hr-HR"/>
        </w:rPr>
        <w:t xml:space="preserve"> do kojih </w:t>
      </w:r>
      <w:r w:rsidR="00784329" w:rsidRPr="00C176B8">
        <w:rPr>
          <w:rFonts w:ascii="Cambria" w:eastAsia="Times New Roman" w:hAnsi="Cambria"/>
          <w:color w:val="000000"/>
          <w:lang w:eastAsia="hr-HR"/>
        </w:rPr>
        <w:lastRenderedPageBreak/>
        <w:t>dođu u radu</w:t>
      </w:r>
      <w:r w:rsidR="006D3F19">
        <w:rPr>
          <w:rFonts w:ascii="Cambria" w:eastAsia="Times New Roman" w:hAnsi="Cambria"/>
          <w:color w:val="000000"/>
          <w:lang w:eastAsia="hr-HR"/>
        </w:rPr>
        <w:t>,</w:t>
      </w:r>
      <w:r w:rsidR="00784329" w:rsidRPr="00C176B8">
        <w:rPr>
          <w:rFonts w:ascii="Cambria" w:eastAsia="Times New Roman" w:hAnsi="Cambria"/>
          <w:color w:val="000000"/>
          <w:lang w:eastAsia="hr-HR"/>
        </w:rPr>
        <w:t xml:space="preserve"> te sukladno propisima čuvati povjerljive predmete.</w:t>
      </w:r>
    </w:p>
    <w:p w14:paraId="2BF11EE4" w14:textId="77777777" w:rsidR="00015F95" w:rsidRPr="00C176B8" w:rsidRDefault="00015F95" w:rsidP="00B8628F">
      <w:pPr>
        <w:pStyle w:val="Tijeloteksta"/>
        <w:rPr>
          <w:rFonts w:ascii="Cambria" w:eastAsia="Times New Roman" w:hAnsi="Cambria"/>
          <w:color w:val="000000"/>
          <w:lang w:eastAsia="hr-HR"/>
        </w:rPr>
      </w:pPr>
    </w:p>
    <w:p w14:paraId="45B90488" w14:textId="7F948F07" w:rsidR="00784329" w:rsidRPr="00C176B8" w:rsidRDefault="00784329" w:rsidP="00015F95">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1</w:t>
      </w:r>
      <w:r w:rsidR="00C176B8">
        <w:rPr>
          <w:rFonts w:ascii="Cambria" w:eastAsia="Times New Roman" w:hAnsi="Cambria"/>
          <w:color w:val="000000"/>
          <w:lang w:eastAsia="hr-HR"/>
        </w:rPr>
        <w:t>7</w:t>
      </w:r>
      <w:r w:rsidRPr="00C176B8">
        <w:rPr>
          <w:rFonts w:ascii="Cambria" w:eastAsia="Times New Roman" w:hAnsi="Cambria"/>
          <w:color w:val="000000"/>
          <w:lang w:eastAsia="hr-HR"/>
        </w:rPr>
        <w:t>.</w:t>
      </w:r>
    </w:p>
    <w:p w14:paraId="1A8B776C" w14:textId="381B399F" w:rsidR="00015F95" w:rsidRPr="00C176B8" w:rsidRDefault="00015F95"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(1) Službenicima je zabranjeno, radi povoljnijeg rješenja predmeta, tražiti i primiti dar i besplatne usluge, bez obzira na njihovu vrijednost.</w:t>
      </w:r>
    </w:p>
    <w:p w14:paraId="6B1F5EA8" w14:textId="77777777" w:rsidR="00BC0D47" w:rsidRPr="00C176B8" w:rsidRDefault="00BC0D47" w:rsidP="003D1319">
      <w:pPr>
        <w:pStyle w:val="Tijeloteksta"/>
        <w:jc w:val="both"/>
        <w:rPr>
          <w:rFonts w:ascii="Cambria" w:eastAsia="Times New Roman" w:hAnsi="Cambria"/>
          <w:color w:val="000000"/>
          <w:lang w:eastAsia="hr-HR"/>
        </w:rPr>
      </w:pPr>
    </w:p>
    <w:p w14:paraId="13242774" w14:textId="05D857C0" w:rsidR="00015F95" w:rsidRPr="00C176B8" w:rsidRDefault="00015F95"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(2) Ako je službeniku radi povoljnijeg rješ</w:t>
      </w:r>
      <w:r w:rsidR="00BC0D47" w:rsidRPr="00C176B8">
        <w:rPr>
          <w:rFonts w:ascii="Cambria" w:eastAsia="Times New Roman" w:hAnsi="Cambria"/>
          <w:color w:val="000000"/>
          <w:lang w:eastAsia="hr-HR"/>
        </w:rPr>
        <w:t>avanj</w:t>
      </w:r>
      <w:r w:rsidRPr="00C176B8">
        <w:rPr>
          <w:rFonts w:ascii="Cambria" w:eastAsia="Times New Roman" w:hAnsi="Cambria"/>
          <w:color w:val="000000"/>
          <w:lang w:eastAsia="hr-HR"/>
        </w:rPr>
        <w:t xml:space="preserve">a </w:t>
      </w:r>
      <w:r w:rsidR="00BC0D47" w:rsidRPr="00C176B8">
        <w:rPr>
          <w:rFonts w:ascii="Cambria" w:eastAsia="Times New Roman" w:hAnsi="Cambria"/>
          <w:color w:val="000000"/>
          <w:lang w:eastAsia="hr-HR"/>
        </w:rPr>
        <w:t>pojedinog</w:t>
      </w:r>
      <w:r w:rsidRPr="00C176B8">
        <w:rPr>
          <w:rFonts w:ascii="Cambria" w:eastAsia="Times New Roman" w:hAnsi="Cambria"/>
          <w:color w:val="000000"/>
          <w:lang w:eastAsia="hr-HR"/>
        </w:rPr>
        <w:t xml:space="preserve"> predmeta ponuđena korist u obliku dara ili kakve druge ponude, službenik je ist</w:t>
      </w:r>
      <w:r w:rsidR="00BC0D47" w:rsidRPr="00C176B8">
        <w:rPr>
          <w:rFonts w:ascii="Cambria" w:eastAsia="Times New Roman" w:hAnsi="Cambria"/>
          <w:color w:val="000000"/>
          <w:lang w:eastAsia="hr-HR"/>
        </w:rPr>
        <w:t>o</w:t>
      </w:r>
      <w:r w:rsidRPr="00C176B8">
        <w:rPr>
          <w:rFonts w:ascii="Cambria" w:eastAsia="Times New Roman" w:hAnsi="Cambria"/>
          <w:color w:val="000000"/>
          <w:lang w:eastAsia="hr-HR"/>
        </w:rPr>
        <w:t xml:space="preserve"> dužan odbiti i o tome obavijestiti nadređenog službenika.</w:t>
      </w:r>
    </w:p>
    <w:p w14:paraId="57772CFF" w14:textId="309DA477" w:rsidR="00015F95" w:rsidRPr="00C176B8" w:rsidRDefault="00015F95"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(3) Darom iz stavka 1. ovog članka ne smatraju se promotivni i simbolični darovi.</w:t>
      </w:r>
    </w:p>
    <w:p w14:paraId="2F3ACC11" w14:textId="77777777" w:rsidR="00BC0D47" w:rsidRPr="00C176B8" w:rsidRDefault="00BC0D47" w:rsidP="00015F95">
      <w:pPr>
        <w:pStyle w:val="Tijeloteksta"/>
        <w:rPr>
          <w:rFonts w:ascii="Cambria" w:eastAsia="Times New Roman" w:hAnsi="Cambria"/>
          <w:color w:val="000000"/>
          <w:lang w:eastAsia="hr-HR"/>
        </w:rPr>
      </w:pPr>
    </w:p>
    <w:p w14:paraId="28438FF0" w14:textId="0C1598A9" w:rsidR="00015F95" w:rsidRPr="00C176B8" w:rsidRDefault="00015F95" w:rsidP="00015F95">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1</w:t>
      </w:r>
      <w:r w:rsidR="00C176B8">
        <w:rPr>
          <w:rFonts w:ascii="Cambria" w:eastAsia="Times New Roman" w:hAnsi="Cambria"/>
          <w:color w:val="000000"/>
          <w:lang w:eastAsia="hr-HR"/>
        </w:rPr>
        <w:t>8</w:t>
      </w:r>
      <w:r w:rsidRPr="00C176B8">
        <w:rPr>
          <w:rFonts w:ascii="Cambria" w:eastAsia="Times New Roman" w:hAnsi="Cambria"/>
          <w:color w:val="000000"/>
          <w:lang w:eastAsia="hr-HR"/>
        </w:rPr>
        <w:t>.</w:t>
      </w:r>
    </w:p>
    <w:p w14:paraId="65EF9F5C" w14:textId="372440B3" w:rsidR="00784329" w:rsidRPr="00C176B8" w:rsidRDefault="00784329"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U službenom ophođenju sa strankama službenici i namještenici služe se </w:t>
      </w:r>
      <w:r w:rsidR="00015F95" w:rsidRPr="00C176B8">
        <w:rPr>
          <w:rFonts w:ascii="Cambria" w:eastAsia="Times New Roman" w:hAnsi="Cambria"/>
          <w:color w:val="000000"/>
          <w:lang w:eastAsia="hr-HR"/>
        </w:rPr>
        <w:t xml:space="preserve">standardnim </w:t>
      </w:r>
      <w:r w:rsidRPr="00C176B8">
        <w:rPr>
          <w:rFonts w:ascii="Cambria" w:eastAsia="Times New Roman" w:hAnsi="Cambria"/>
          <w:color w:val="000000"/>
          <w:lang w:eastAsia="hr-HR"/>
        </w:rPr>
        <w:t>hrvatskim jezikom i razumljivim rječnikom.</w:t>
      </w:r>
    </w:p>
    <w:p w14:paraId="5A43DF8F" w14:textId="77777777" w:rsidR="00015F95" w:rsidRPr="00C176B8" w:rsidRDefault="00015F95" w:rsidP="00B8628F">
      <w:pPr>
        <w:pStyle w:val="Tijeloteksta"/>
        <w:rPr>
          <w:rFonts w:ascii="Cambria" w:eastAsia="Times New Roman" w:hAnsi="Cambria"/>
          <w:color w:val="000000"/>
          <w:lang w:eastAsia="hr-HR"/>
        </w:rPr>
      </w:pPr>
    </w:p>
    <w:p w14:paraId="34C170FA" w14:textId="77777777" w:rsidR="00784329" w:rsidRPr="00C176B8" w:rsidRDefault="00784329" w:rsidP="00B8628F">
      <w:pPr>
        <w:pStyle w:val="Tijeloteksta"/>
        <w:rPr>
          <w:rFonts w:ascii="Cambria" w:eastAsia="Times New Roman" w:hAnsi="Cambria"/>
          <w:b/>
          <w:bCs/>
          <w:color w:val="000000"/>
          <w:lang w:eastAsia="hr-HR"/>
        </w:rPr>
      </w:pPr>
      <w:r w:rsidRPr="00C176B8">
        <w:rPr>
          <w:rFonts w:ascii="Cambria" w:eastAsia="Times New Roman" w:hAnsi="Cambria"/>
          <w:b/>
          <w:bCs/>
          <w:color w:val="000000"/>
          <w:lang w:eastAsia="hr-HR"/>
        </w:rPr>
        <w:t>V. MEĐUSOBNI ODNOSI SLUŽBENIKA I NAMJEŠTENIKA</w:t>
      </w:r>
    </w:p>
    <w:p w14:paraId="6D79E67C" w14:textId="77777777" w:rsidR="00015F95" w:rsidRPr="00C176B8" w:rsidRDefault="00015F95" w:rsidP="00B8628F">
      <w:pPr>
        <w:pStyle w:val="Tijeloteksta"/>
        <w:rPr>
          <w:rFonts w:ascii="Cambria" w:eastAsia="Times New Roman" w:hAnsi="Cambria"/>
          <w:b/>
          <w:bCs/>
          <w:color w:val="000000"/>
          <w:lang w:eastAsia="hr-HR"/>
        </w:rPr>
      </w:pPr>
    </w:p>
    <w:p w14:paraId="7C17F784" w14:textId="754AD472" w:rsidR="00784329" w:rsidRPr="00C176B8" w:rsidRDefault="00784329" w:rsidP="00BC0D47">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1</w:t>
      </w:r>
      <w:r w:rsidR="00C176B8">
        <w:rPr>
          <w:rFonts w:ascii="Cambria" w:eastAsia="Times New Roman" w:hAnsi="Cambria"/>
          <w:color w:val="000000"/>
          <w:lang w:eastAsia="hr-HR"/>
        </w:rPr>
        <w:t>9</w:t>
      </w:r>
      <w:r w:rsidRPr="00C176B8">
        <w:rPr>
          <w:rFonts w:ascii="Cambria" w:eastAsia="Times New Roman" w:hAnsi="Cambria"/>
          <w:color w:val="000000"/>
          <w:lang w:eastAsia="hr-HR"/>
        </w:rPr>
        <w:t>.</w:t>
      </w:r>
    </w:p>
    <w:p w14:paraId="3E7F74D8" w14:textId="77777777" w:rsidR="00784329" w:rsidRPr="00C176B8" w:rsidRDefault="00784329" w:rsidP="00BC0D47">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Međusobni odnosi službenika i namještenika temelje se na uzajamnom poštovanju, povjerenju, kolegijalnosti, suradnji te pristojnosti i strpljenju.</w:t>
      </w:r>
    </w:p>
    <w:p w14:paraId="67BC74D8" w14:textId="77777777" w:rsidR="00BC0D47" w:rsidRPr="00C176B8" w:rsidRDefault="00BC0D47" w:rsidP="00B8628F">
      <w:pPr>
        <w:pStyle w:val="Tijeloteksta"/>
        <w:rPr>
          <w:rFonts w:ascii="Cambria" w:eastAsia="Times New Roman" w:hAnsi="Cambria"/>
          <w:color w:val="000000"/>
          <w:lang w:eastAsia="hr-HR"/>
        </w:rPr>
      </w:pPr>
    </w:p>
    <w:p w14:paraId="3AB25FE8" w14:textId="076C4D40" w:rsidR="00784329" w:rsidRPr="00C176B8" w:rsidRDefault="00784329" w:rsidP="00BC0D47">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 xml:space="preserve">Članak </w:t>
      </w:r>
      <w:r w:rsidR="00C176B8">
        <w:rPr>
          <w:rFonts w:ascii="Cambria" w:eastAsia="Times New Roman" w:hAnsi="Cambria"/>
          <w:color w:val="000000"/>
          <w:lang w:eastAsia="hr-HR"/>
        </w:rPr>
        <w:t>20</w:t>
      </w:r>
      <w:r w:rsidRPr="00C176B8">
        <w:rPr>
          <w:rFonts w:ascii="Cambria" w:eastAsia="Times New Roman" w:hAnsi="Cambria"/>
          <w:color w:val="000000"/>
          <w:lang w:eastAsia="hr-HR"/>
        </w:rPr>
        <w:t>.</w:t>
      </w:r>
    </w:p>
    <w:p w14:paraId="68160E29" w14:textId="4D026570" w:rsidR="00784329" w:rsidRPr="00C176B8" w:rsidRDefault="00BC0D47"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(1) </w:t>
      </w:r>
      <w:r w:rsidR="00784329" w:rsidRPr="00C176B8">
        <w:rPr>
          <w:rFonts w:ascii="Cambria" w:eastAsia="Times New Roman" w:hAnsi="Cambria"/>
          <w:color w:val="000000"/>
          <w:lang w:eastAsia="hr-HR"/>
        </w:rPr>
        <w:t>Službenici i namještenici ne smiju ometati druge službenike i namještenike u obavljanju njihovih poslova i zadaća.</w:t>
      </w:r>
    </w:p>
    <w:p w14:paraId="17F35567" w14:textId="77777777" w:rsidR="00BC0D47" w:rsidRPr="00C176B8" w:rsidRDefault="00BC0D47" w:rsidP="003D1319">
      <w:pPr>
        <w:pStyle w:val="Tijeloteksta"/>
        <w:jc w:val="both"/>
        <w:rPr>
          <w:rFonts w:ascii="Cambria" w:eastAsia="Times New Roman" w:hAnsi="Cambria"/>
          <w:color w:val="000000"/>
          <w:lang w:eastAsia="hr-HR"/>
        </w:rPr>
      </w:pPr>
    </w:p>
    <w:p w14:paraId="312A34A7" w14:textId="4E459696" w:rsidR="00784329" w:rsidRPr="00C176B8" w:rsidRDefault="00BC0D47"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(2) </w:t>
      </w:r>
      <w:r w:rsidR="00784329" w:rsidRPr="00C176B8">
        <w:rPr>
          <w:rFonts w:ascii="Cambria" w:eastAsia="Times New Roman" w:hAnsi="Cambria"/>
          <w:color w:val="000000"/>
          <w:lang w:eastAsia="hr-HR"/>
        </w:rPr>
        <w:t>Službenici i namještenici dužni su međusobno razmjenjivati mišljenja i informacije o pojedinim stručnim pitanjima radi ostvarivanja zajedničkih interesa službe u cjelini.</w:t>
      </w:r>
    </w:p>
    <w:p w14:paraId="51AD71A8" w14:textId="77777777" w:rsidR="00BC0D47" w:rsidRPr="00C176B8" w:rsidRDefault="00BC0D47" w:rsidP="00B8628F">
      <w:pPr>
        <w:pStyle w:val="Tijeloteksta"/>
        <w:rPr>
          <w:rFonts w:ascii="Cambria" w:eastAsia="Times New Roman" w:hAnsi="Cambria"/>
          <w:color w:val="000000"/>
          <w:lang w:eastAsia="hr-HR"/>
        </w:rPr>
      </w:pPr>
    </w:p>
    <w:p w14:paraId="3B32CAE0" w14:textId="7DC000FF" w:rsidR="00784329" w:rsidRPr="00C176B8" w:rsidRDefault="00784329" w:rsidP="00BC0D47">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 xml:space="preserve">Članak </w:t>
      </w:r>
      <w:r w:rsidR="00BC0D47" w:rsidRPr="00C176B8">
        <w:rPr>
          <w:rFonts w:ascii="Cambria" w:eastAsia="Times New Roman" w:hAnsi="Cambria"/>
          <w:color w:val="000000"/>
          <w:lang w:eastAsia="hr-HR"/>
        </w:rPr>
        <w:t>2</w:t>
      </w:r>
      <w:r w:rsidR="00C176B8">
        <w:rPr>
          <w:rFonts w:ascii="Cambria" w:eastAsia="Times New Roman" w:hAnsi="Cambria"/>
          <w:color w:val="000000"/>
          <w:lang w:eastAsia="hr-HR"/>
        </w:rPr>
        <w:t>1</w:t>
      </w:r>
      <w:r w:rsidR="00BC0D47" w:rsidRPr="00C176B8">
        <w:rPr>
          <w:rFonts w:ascii="Cambria" w:eastAsia="Times New Roman" w:hAnsi="Cambria"/>
          <w:color w:val="000000"/>
          <w:lang w:eastAsia="hr-HR"/>
        </w:rPr>
        <w:t>.</w:t>
      </w:r>
    </w:p>
    <w:p w14:paraId="269DD5E8" w14:textId="5794C763" w:rsidR="00784329" w:rsidRPr="00C176B8" w:rsidRDefault="00784329"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Pročelni</w:t>
      </w:r>
      <w:r w:rsidR="00BC0D47" w:rsidRPr="00C176B8">
        <w:rPr>
          <w:rFonts w:ascii="Cambria" w:eastAsia="Times New Roman" w:hAnsi="Cambria"/>
          <w:color w:val="000000"/>
          <w:lang w:eastAsia="hr-HR"/>
        </w:rPr>
        <w:t xml:space="preserve">k Jedinstvenog upravnog odjela </w:t>
      </w:r>
      <w:r w:rsidRPr="00C176B8">
        <w:rPr>
          <w:rFonts w:ascii="Cambria" w:eastAsia="Times New Roman" w:hAnsi="Cambria"/>
          <w:color w:val="000000"/>
          <w:lang w:eastAsia="hr-HR"/>
        </w:rPr>
        <w:t>i drugi službenici s rukovoditeljskim dužnostima dužni su poticati službenike i namještenike na kvalitetno i učinkovito obavljanje poslova i zadaća, usavršavanje i stjecanje novih znanja i vještina, međusobno uvažavanje, poštovanje i suradnju te primjeren odnos prema građanima i pravnim osobama.</w:t>
      </w:r>
    </w:p>
    <w:p w14:paraId="50CC8096" w14:textId="77777777" w:rsidR="00BC0D47" w:rsidRPr="00C176B8" w:rsidRDefault="00BC0D47" w:rsidP="00B8628F">
      <w:pPr>
        <w:pStyle w:val="Tijeloteksta"/>
        <w:rPr>
          <w:rFonts w:ascii="Cambria" w:eastAsia="Times New Roman" w:hAnsi="Cambria"/>
          <w:color w:val="000000"/>
          <w:lang w:eastAsia="hr-HR"/>
        </w:rPr>
      </w:pPr>
    </w:p>
    <w:p w14:paraId="22FB7595" w14:textId="52144CDA" w:rsidR="00BC0D47" w:rsidRPr="00C176B8" w:rsidRDefault="00BC0D47" w:rsidP="00BC0D47">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2</w:t>
      </w:r>
      <w:r w:rsidR="00C176B8">
        <w:rPr>
          <w:rFonts w:ascii="Cambria" w:eastAsia="Times New Roman" w:hAnsi="Cambria"/>
          <w:color w:val="000000"/>
          <w:lang w:eastAsia="hr-HR"/>
        </w:rPr>
        <w:t>2</w:t>
      </w:r>
      <w:r w:rsidRPr="00C176B8">
        <w:rPr>
          <w:rFonts w:ascii="Cambria" w:eastAsia="Times New Roman" w:hAnsi="Cambria"/>
          <w:color w:val="000000"/>
          <w:lang w:eastAsia="hr-HR"/>
        </w:rPr>
        <w:t>.</w:t>
      </w:r>
    </w:p>
    <w:p w14:paraId="7D3BD4A4" w14:textId="54F9597B" w:rsidR="00BC0D47" w:rsidRPr="00C176B8" w:rsidRDefault="00BC0D47"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(1) U obavljanju svojih poslova službenici su dužni štiti javni interes u skladu s važećim propisima.</w:t>
      </w:r>
    </w:p>
    <w:p w14:paraId="479B279C" w14:textId="59BF361B" w:rsidR="00BC0D47" w:rsidRPr="00C176B8" w:rsidRDefault="00BC0D47"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 </w:t>
      </w:r>
    </w:p>
    <w:p w14:paraId="616844E5" w14:textId="74CF1954" w:rsidR="00BC0D47" w:rsidRPr="00C176B8" w:rsidRDefault="00BC0D47"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(2) Službenik koji je član političke stranke ne smije isticati svoju političku pripadnost i politički djelovati u vrijeme obavljanja službe, niti njegova pripadnost političkoj stranci smije utjecati na nepristrano i profesionalno obavljanje poslova.</w:t>
      </w:r>
    </w:p>
    <w:p w14:paraId="621B32F8" w14:textId="77777777" w:rsidR="00BC0D47" w:rsidRPr="00C176B8" w:rsidRDefault="00BC0D47" w:rsidP="00BC0D47">
      <w:pPr>
        <w:pStyle w:val="Tijeloteksta"/>
        <w:rPr>
          <w:rFonts w:ascii="Cambria" w:eastAsia="Times New Roman" w:hAnsi="Cambria"/>
          <w:color w:val="000000"/>
          <w:lang w:eastAsia="hr-HR"/>
        </w:rPr>
      </w:pPr>
    </w:p>
    <w:p w14:paraId="005D7F53" w14:textId="5DF6CCBA" w:rsidR="00BC0D47" w:rsidRPr="00C176B8" w:rsidRDefault="00BC0D47" w:rsidP="00BC0D47">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2</w:t>
      </w:r>
      <w:r w:rsidR="00C176B8">
        <w:rPr>
          <w:rFonts w:ascii="Cambria" w:eastAsia="Times New Roman" w:hAnsi="Cambria"/>
          <w:color w:val="000000"/>
          <w:lang w:eastAsia="hr-HR"/>
        </w:rPr>
        <w:t>3</w:t>
      </w:r>
      <w:r w:rsidRPr="00C176B8">
        <w:rPr>
          <w:rFonts w:ascii="Cambria" w:eastAsia="Times New Roman" w:hAnsi="Cambria"/>
          <w:color w:val="000000"/>
          <w:lang w:eastAsia="hr-HR"/>
        </w:rPr>
        <w:t>.</w:t>
      </w:r>
    </w:p>
    <w:p w14:paraId="7C2789D6" w14:textId="103BD251" w:rsidR="00BC0D47" w:rsidRPr="00C176B8" w:rsidRDefault="00BC0D47"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(1)</w:t>
      </w:r>
      <w:r w:rsidR="007B45D5" w:rsidRPr="00C176B8">
        <w:rPr>
          <w:rFonts w:ascii="Cambria" w:eastAsia="Times New Roman" w:hAnsi="Cambria"/>
          <w:color w:val="000000"/>
          <w:lang w:eastAsia="hr-HR"/>
        </w:rPr>
        <w:t xml:space="preserve"> </w:t>
      </w:r>
      <w:r w:rsidRPr="00C176B8">
        <w:rPr>
          <w:rFonts w:ascii="Cambria" w:eastAsia="Times New Roman" w:hAnsi="Cambria"/>
          <w:color w:val="000000"/>
          <w:lang w:eastAsia="hr-HR"/>
        </w:rPr>
        <w:t>U obavljanju poslova službenici</w:t>
      </w:r>
      <w:r w:rsidR="007B45D5" w:rsidRPr="00C176B8">
        <w:rPr>
          <w:rFonts w:ascii="Cambria" w:eastAsia="Times New Roman" w:hAnsi="Cambria"/>
          <w:color w:val="000000"/>
          <w:lang w:eastAsia="hr-HR"/>
        </w:rPr>
        <w:t xml:space="preserve"> i namještenici</w:t>
      </w:r>
      <w:r w:rsidRPr="00C176B8">
        <w:rPr>
          <w:rFonts w:ascii="Cambria" w:eastAsia="Times New Roman" w:hAnsi="Cambria"/>
          <w:color w:val="000000"/>
          <w:lang w:eastAsia="hr-HR"/>
        </w:rPr>
        <w:t xml:space="preserve"> su obvezni postupati pažnjo</w:t>
      </w:r>
      <w:r w:rsidR="007B45D5" w:rsidRPr="00C176B8">
        <w:rPr>
          <w:rFonts w:ascii="Cambria" w:eastAsia="Times New Roman" w:hAnsi="Cambria"/>
          <w:color w:val="000000"/>
          <w:lang w:eastAsia="hr-HR"/>
        </w:rPr>
        <w:t>m</w:t>
      </w:r>
      <w:r w:rsidRPr="00C176B8">
        <w:rPr>
          <w:rFonts w:ascii="Cambria" w:eastAsia="Times New Roman" w:hAnsi="Cambria"/>
          <w:color w:val="000000"/>
          <w:lang w:eastAsia="hr-HR"/>
        </w:rPr>
        <w:t xml:space="preserve"> dobrog gospodara</w:t>
      </w:r>
      <w:r w:rsidR="007B45D5" w:rsidRPr="00C176B8">
        <w:rPr>
          <w:rFonts w:ascii="Cambria" w:eastAsia="Times New Roman" w:hAnsi="Cambria"/>
          <w:color w:val="000000"/>
          <w:lang w:eastAsia="hr-HR"/>
        </w:rPr>
        <w:t xml:space="preserve"> i pridržavati se načela ekonomičnosti i djelotvornosti.</w:t>
      </w:r>
    </w:p>
    <w:p w14:paraId="39A4D378" w14:textId="77777777" w:rsidR="007B45D5" w:rsidRPr="00C176B8" w:rsidRDefault="007B45D5" w:rsidP="003D1319">
      <w:pPr>
        <w:pStyle w:val="Tijeloteksta"/>
        <w:jc w:val="both"/>
        <w:rPr>
          <w:rFonts w:ascii="Cambria" w:eastAsia="Times New Roman" w:hAnsi="Cambria"/>
          <w:color w:val="000000"/>
          <w:lang w:eastAsia="hr-HR"/>
        </w:rPr>
      </w:pPr>
    </w:p>
    <w:p w14:paraId="27EFC429" w14:textId="487F3C98" w:rsidR="00BC0D47" w:rsidRDefault="00BC0D47"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(2) Službenici i namještenici dužni su zakonito, odgovorno i s dužnom pažnjom postupati s imovinom u vlasništvu Općine koja im je povjerena i predana za obavljanje poslova i ne smiju je koristiti za postizanje osobnog interesa ili druge nezakonite aktivnosti.</w:t>
      </w:r>
    </w:p>
    <w:p w14:paraId="02B9A422" w14:textId="77777777" w:rsidR="00CE3F68" w:rsidRDefault="00CE3F68" w:rsidP="003D1319">
      <w:pPr>
        <w:pStyle w:val="Tijeloteksta"/>
        <w:jc w:val="both"/>
        <w:rPr>
          <w:rFonts w:ascii="Cambria" w:eastAsia="Times New Roman" w:hAnsi="Cambria"/>
          <w:color w:val="000000"/>
          <w:lang w:eastAsia="hr-HR"/>
        </w:rPr>
      </w:pPr>
    </w:p>
    <w:p w14:paraId="221C9F62" w14:textId="77777777" w:rsidR="00CE3F68" w:rsidRPr="00C176B8" w:rsidRDefault="00CE3F68" w:rsidP="003D1319">
      <w:pPr>
        <w:pStyle w:val="Tijeloteksta"/>
        <w:jc w:val="both"/>
        <w:rPr>
          <w:rFonts w:ascii="Cambria" w:eastAsia="Times New Roman" w:hAnsi="Cambria"/>
          <w:color w:val="000000"/>
          <w:lang w:eastAsia="hr-HR"/>
        </w:rPr>
      </w:pPr>
    </w:p>
    <w:p w14:paraId="24AA5A1B" w14:textId="77777777" w:rsidR="00BC0D47" w:rsidRPr="00C176B8" w:rsidRDefault="00BC0D47" w:rsidP="00B8628F">
      <w:pPr>
        <w:pStyle w:val="Tijeloteksta"/>
        <w:rPr>
          <w:rFonts w:ascii="Cambria" w:eastAsia="Times New Roman" w:hAnsi="Cambria"/>
          <w:color w:val="000000"/>
          <w:lang w:eastAsia="hr-HR"/>
        </w:rPr>
      </w:pPr>
    </w:p>
    <w:p w14:paraId="1023F9A7" w14:textId="77777777" w:rsidR="00784329" w:rsidRPr="00C176B8" w:rsidRDefault="00784329" w:rsidP="00B8628F">
      <w:pPr>
        <w:pStyle w:val="Tijeloteksta"/>
        <w:rPr>
          <w:rFonts w:ascii="Cambria" w:eastAsia="Times New Roman" w:hAnsi="Cambria"/>
          <w:b/>
          <w:bCs/>
          <w:color w:val="000000"/>
          <w:lang w:eastAsia="hr-HR"/>
        </w:rPr>
      </w:pPr>
      <w:r w:rsidRPr="00C176B8">
        <w:rPr>
          <w:rFonts w:ascii="Cambria" w:eastAsia="Times New Roman" w:hAnsi="Cambria"/>
          <w:b/>
          <w:bCs/>
          <w:color w:val="000000"/>
          <w:lang w:eastAsia="hr-HR"/>
        </w:rPr>
        <w:lastRenderedPageBreak/>
        <w:t>VI. JAVNI NASTUPI SLUŽBENIKA I NAMJEŠTENIKA</w:t>
      </w:r>
    </w:p>
    <w:p w14:paraId="09BC6712" w14:textId="77777777" w:rsidR="00BC0D47" w:rsidRPr="00C176B8" w:rsidRDefault="00BC0D47" w:rsidP="00B8628F">
      <w:pPr>
        <w:pStyle w:val="Tijeloteksta"/>
        <w:rPr>
          <w:rFonts w:ascii="Cambria" w:eastAsia="Times New Roman" w:hAnsi="Cambria"/>
          <w:color w:val="000000"/>
          <w:lang w:eastAsia="hr-HR"/>
        </w:rPr>
      </w:pPr>
    </w:p>
    <w:p w14:paraId="4F2D4360" w14:textId="338C3125" w:rsidR="00784329" w:rsidRPr="00C176B8" w:rsidRDefault="00784329" w:rsidP="00BC0D47">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2</w:t>
      </w:r>
      <w:r w:rsidR="00C176B8">
        <w:rPr>
          <w:rFonts w:ascii="Cambria" w:eastAsia="Times New Roman" w:hAnsi="Cambria"/>
          <w:color w:val="000000"/>
          <w:lang w:eastAsia="hr-HR"/>
        </w:rPr>
        <w:t>4</w:t>
      </w:r>
      <w:r w:rsidRPr="00C176B8">
        <w:rPr>
          <w:rFonts w:ascii="Cambria" w:eastAsia="Times New Roman" w:hAnsi="Cambria"/>
          <w:color w:val="000000"/>
          <w:lang w:eastAsia="hr-HR"/>
        </w:rPr>
        <w:t>.</w:t>
      </w:r>
    </w:p>
    <w:p w14:paraId="167E8D33" w14:textId="43AD7C3D" w:rsidR="00784329" w:rsidRPr="00C176B8" w:rsidRDefault="007B45D5"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(1) </w:t>
      </w:r>
      <w:r w:rsidR="00784329" w:rsidRPr="00C176B8">
        <w:rPr>
          <w:rFonts w:ascii="Cambria" w:eastAsia="Times New Roman" w:hAnsi="Cambria"/>
          <w:color w:val="000000"/>
          <w:lang w:eastAsia="hr-HR"/>
        </w:rPr>
        <w:t xml:space="preserve">U svim oblicima javnih nastupa i djelovanja u kojima predstavljaju </w:t>
      </w:r>
      <w:r w:rsidRPr="00C176B8">
        <w:rPr>
          <w:rFonts w:ascii="Cambria" w:eastAsia="Times New Roman" w:hAnsi="Cambria"/>
          <w:color w:val="000000"/>
          <w:lang w:eastAsia="hr-HR"/>
        </w:rPr>
        <w:t>Općinu,</w:t>
      </w:r>
      <w:r w:rsidR="00784329" w:rsidRPr="00C176B8">
        <w:rPr>
          <w:rFonts w:ascii="Cambria" w:eastAsia="Times New Roman" w:hAnsi="Cambria"/>
          <w:color w:val="000000"/>
          <w:lang w:eastAsia="hr-HR"/>
        </w:rPr>
        <w:t xml:space="preserve"> službenici i namještenici iznose službene stavove </w:t>
      </w:r>
      <w:r w:rsidRPr="00C176B8">
        <w:rPr>
          <w:rFonts w:ascii="Cambria" w:eastAsia="Times New Roman" w:hAnsi="Cambria"/>
          <w:color w:val="000000"/>
          <w:lang w:eastAsia="hr-HR"/>
        </w:rPr>
        <w:t>Općine</w:t>
      </w:r>
      <w:r w:rsidR="00784329" w:rsidRPr="00C176B8">
        <w:rPr>
          <w:rFonts w:ascii="Cambria" w:eastAsia="Times New Roman" w:hAnsi="Cambria"/>
          <w:color w:val="000000"/>
          <w:lang w:eastAsia="hr-HR"/>
        </w:rPr>
        <w:t xml:space="preserve"> u skladu s propisima, dobivenim ovlastima, stručnim znanjem i odredbama ovoga Etičkoga kodeksa.</w:t>
      </w:r>
    </w:p>
    <w:p w14:paraId="7399FB7C" w14:textId="77777777" w:rsidR="007B45D5" w:rsidRPr="00C176B8" w:rsidRDefault="007B45D5" w:rsidP="003D1319">
      <w:pPr>
        <w:pStyle w:val="Tijeloteksta"/>
        <w:jc w:val="both"/>
        <w:rPr>
          <w:rFonts w:ascii="Cambria" w:eastAsia="Times New Roman" w:hAnsi="Cambria"/>
          <w:color w:val="000000"/>
          <w:lang w:eastAsia="hr-HR"/>
        </w:rPr>
      </w:pPr>
    </w:p>
    <w:p w14:paraId="0FFB9068" w14:textId="689F1FCF" w:rsidR="00784329" w:rsidRPr="00C176B8" w:rsidRDefault="007B45D5"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(2) </w:t>
      </w:r>
      <w:r w:rsidR="00784329" w:rsidRPr="00C176B8">
        <w:rPr>
          <w:rFonts w:ascii="Cambria" w:eastAsia="Times New Roman" w:hAnsi="Cambria"/>
          <w:color w:val="000000"/>
          <w:lang w:eastAsia="hr-HR"/>
        </w:rPr>
        <w:t xml:space="preserve">U javnim nastupima u kojima službenici i namještenici ne predstavljaju </w:t>
      </w:r>
      <w:r w:rsidRPr="00C176B8">
        <w:rPr>
          <w:rFonts w:ascii="Cambria" w:eastAsia="Times New Roman" w:hAnsi="Cambria"/>
          <w:color w:val="000000"/>
          <w:lang w:eastAsia="hr-HR"/>
        </w:rPr>
        <w:t>Općinu,</w:t>
      </w:r>
      <w:r w:rsidR="00784329" w:rsidRPr="00C176B8">
        <w:rPr>
          <w:rFonts w:ascii="Cambria" w:eastAsia="Times New Roman" w:hAnsi="Cambria"/>
          <w:color w:val="000000"/>
          <w:lang w:eastAsia="hr-HR"/>
        </w:rPr>
        <w:t xml:space="preserve"> a koji su tematski povezani sa njihovim poslovima i zadaćama, službenici i namještenici dužni su istaknuti da iznose </w:t>
      </w:r>
      <w:r w:rsidRPr="00C176B8">
        <w:rPr>
          <w:rFonts w:ascii="Cambria" w:eastAsia="Times New Roman" w:hAnsi="Cambria"/>
          <w:color w:val="000000"/>
          <w:lang w:eastAsia="hr-HR"/>
        </w:rPr>
        <w:t xml:space="preserve">svoje </w:t>
      </w:r>
      <w:r w:rsidR="00784329" w:rsidRPr="00C176B8">
        <w:rPr>
          <w:rFonts w:ascii="Cambria" w:eastAsia="Times New Roman" w:hAnsi="Cambria"/>
          <w:color w:val="000000"/>
          <w:lang w:eastAsia="hr-HR"/>
        </w:rPr>
        <w:t>osobne stavove.</w:t>
      </w:r>
    </w:p>
    <w:p w14:paraId="3428631B" w14:textId="77777777" w:rsidR="007B45D5" w:rsidRPr="00C176B8" w:rsidRDefault="007B45D5" w:rsidP="003D1319">
      <w:pPr>
        <w:pStyle w:val="Tijeloteksta"/>
        <w:jc w:val="both"/>
        <w:rPr>
          <w:rFonts w:ascii="Cambria" w:eastAsia="Times New Roman" w:hAnsi="Cambria"/>
          <w:color w:val="000000"/>
          <w:lang w:eastAsia="hr-HR"/>
        </w:rPr>
      </w:pPr>
    </w:p>
    <w:p w14:paraId="40DFA612" w14:textId="62878E83" w:rsidR="00784329" w:rsidRPr="00C176B8" w:rsidRDefault="007B45D5"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(3) </w:t>
      </w:r>
      <w:r w:rsidR="00784329" w:rsidRPr="00C176B8">
        <w:rPr>
          <w:rFonts w:ascii="Cambria" w:eastAsia="Times New Roman" w:hAnsi="Cambria"/>
          <w:color w:val="000000"/>
          <w:lang w:eastAsia="hr-HR"/>
        </w:rPr>
        <w:t xml:space="preserve">Pri iznošenju stavova </w:t>
      </w:r>
      <w:r w:rsidRPr="00C176B8">
        <w:rPr>
          <w:rFonts w:ascii="Cambria" w:eastAsia="Times New Roman" w:hAnsi="Cambria"/>
          <w:color w:val="000000"/>
          <w:lang w:eastAsia="hr-HR"/>
        </w:rPr>
        <w:t xml:space="preserve">Općine </w:t>
      </w:r>
      <w:r w:rsidR="00784329" w:rsidRPr="00C176B8">
        <w:rPr>
          <w:rFonts w:ascii="Cambria" w:eastAsia="Times New Roman" w:hAnsi="Cambria"/>
          <w:color w:val="000000"/>
          <w:lang w:eastAsia="hr-HR"/>
        </w:rPr>
        <w:t xml:space="preserve">kao i </w:t>
      </w:r>
      <w:r w:rsidRPr="00C176B8">
        <w:rPr>
          <w:rFonts w:ascii="Cambria" w:eastAsia="Times New Roman" w:hAnsi="Cambria"/>
          <w:color w:val="000000"/>
          <w:lang w:eastAsia="hr-HR"/>
        </w:rPr>
        <w:t xml:space="preserve">svojih </w:t>
      </w:r>
      <w:r w:rsidR="00784329" w:rsidRPr="00C176B8">
        <w:rPr>
          <w:rFonts w:ascii="Cambria" w:eastAsia="Times New Roman" w:hAnsi="Cambria"/>
          <w:color w:val="000000"/>
          <w:lang w:eastAsia="hr-HR"/>
        </w:rPr>
        <w:t xml:space="preserve">osobnih stavova, službenici i namještenici dužni su voditi računa o osobnom ugledu, ugledu službe, te ugledu </w:t>
      </w:r>
      <w:r w:rsidRPr="00C176B8">
        <w:rPr>
          <w:rFonts w:ascii="Cambria" w:eastAsia="Times New Roman" w:hAnsi="Cambria"/>
          <w:color w:val="000000"/>
          <w:lang w:eastAsia="hr-HR"/>
        </w:rPr>
        <w:t>Općine</w:t>
      </w:r>
      <w:r w:rsidR="00784329" w:rsidRPr="00C176B8">
        <w:rPr>
          <w:rFonts w:ascii="Cambria" w:eastAsia="Times New Roman" w:hAnsi="Cambria"/>
          <w:color w:val="000000"/>
          <w:lang w:eastAsia="hr-HR"/>
        </w:rPr>
        <w:t>.</w:t>
      </w:r>
    </w:p>
    <w:p w14:paraId="2AAFB7CA" w14:textId="77777777" w:rsidR="007B45D5" w:rsidRPr="00C176B8" w:rsidRDefault="007B45D5" w:rsidP="003D1319">
      <w:pPr>
        <w:pStyle w:val="Tijeloteksta"/>
        <w:jc w:val="both"/>
        <w:rPr>
          <w:rFonts w:ascii="Cambria" w:eastAsia="Times New Roman" w:hAnsi="Cambria"/>
          <w:color w:val="000000"/>
          <w:lang w:eastAsia="hr-HR"/>
        </w:rPr>
      </w:pPr>
    </w:p>
    <w:p w14:paraId="5EF2D488" w14:textId="3390CB01" w:rsidR="00784329" w:rsidRPr="00C176B8" w:rsidRDefault="00784329" w:rsidP="003D1319">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2</w:t>
      </w:r>
      <w:r w:rsidR="00C176B8">
        <w:rPr>
          <w:rFonts w:ascii="Cambria" w:eastAsia="Times New Roman" w:hAnsi="Cambria"/>
          <w:color w:val="000000"/>
          <w:lang w:eastAsia="hr-HR"/>
        </w:rPr>
        <w:t>5</w:t>
      </w:r>
      <w:r w:rsidRPr="00C176B8">
        <w:rPr>
          <w:rFonts w:ascii="Cambria" w:eastAsia="Times New Roman" w:hAnsi="Cambria"/>
          <w:color w:val="000000"/>
          <w:lang w:eastAsia="hr-HR"/>
        </w:rPr>
        <w:t>.</w:t>
      </w:r>
    </w:p>
    <w:p w14:paraId="24D05700" w14:textId="41564B69" w:rsidR="00784329" w:rsidRPr="00C176B8" w:rsidRDefault="00784329"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Službenici aktivno surađuju s medijima, u okviru propisa koji se odnose na medije i internih procedura komuniciranja s medijima, sukladno naputcima i preporukama </w:t>
      </w:r>
      <w:r w:rsidR="007B45D5" w:rsidRPr="00C176B8">
        <w:rPr>
          <w:rFonts w:ascii="Cambria" w:eastAsia="Times New Roman" w:hAnsi="Cambria"/>
          <w:color w:val="000000"/>
          <w:lang w:eastAsia="hr-HR"/>
        </w:rPr>
        <w:t>općinskog načelnika</w:t>
      </w:r>
      <w:r w:rsidRPr="00C176B8">
        <w:rPr>
          <w:rFonts w:ascii="Cambria" w:eastAsia="Times New Roman" w:hAnsi="Cambria"/>
          <w:color w:val="000000"/>
          <w:lang w:eastAsia="hr-HR"/>
        </w:rPr>
        <w:t>, a vodeći računa o ulozi medija u društvu.</w:t>
      </w:r>
    </w:p>
    <w:p w14:paraId="26D5FB9F" w14:textId="77777777" w:rsidR="007B45D5" w:rsidRPr="00C176B8" w:rsidRDefault="007B45D5" w:rsidP="00B8628F">
      <w:pPr>
        <w:pStyle w:val="Tijeloteksta"/>
        <w:rPr>
          <w:rFonts w:ascii="Cambria" w:eastAsia="Times New Roman" w:hAnsi="Cambria"/>
          <w:color w:val="000000"/>
          <w:lang w:eastAsia="hr-HR"/>
        </w:rPr>
      </w:pPr>
    </w:p>
    <w:p w14:paraId="67A65C8F" w14:textId="77777777" w:rsidR="00784329" w:rsidRPr="00C176B8" w:rsidRDefault="00784329" w:rsidP="00B8628F">
      <w:pPr>
        <w:pStyle w:val="Tijeloteksta"/>
        <w:rPr>
          <w:rFonts w:ascii="Cambria" w:eastAsia="Times New Roman" w:hAnsi="Cambria"/>
          <w:b/>
          <w:bCs/>
          <w:color w:val="000000"/>
          <w:lang w:eastAsia="hr-HR"/>
        </w:rPr>
      </w:pPr>
      <w:r w:rsidRPr="00C176B8">
        <w:rPr>
          <w:rFonts w:ascii="Cambria" w:eastAsia="Times New Roman" w:hAnsi="Cambria"/>
          <w:b/>
          <w:bCs/>
          <w:color w:val="000000"/>
          <w:lang w:eastAsia="hr-HR"/>
        </w:rPr>
        <w:t>VII. IMENOVANJE POVJERENIKA ZA ETIKU</w:t>
      </w:r>
    </w:p>
    <w:p w14:paraId="23F1EE97" w14:textId="77777777" w:rsidR="007B45D5" w:rsidRPr="00C176B8" w:rsidRDefault="007B45D5" w:rsidP="00B8628F">
      <w:pPr>
        <w:pStyle w:val="Tijeloteksta"/>
        <w:rPr>
          <w:rFonts w:ascii="Cambria" w:eastAsia="Times New Roman" w:hAnsi="Cambria"/>
          <w:color w:val="000000"/>
          <w:lang w:eastAsia="hr-HR"/>
        </w:rPr>
      </w:pPr>
    </w:p>
    <w:p w14:paraId="7439D7AD" w14:textId="303FEEE6" w:rsidR="00784329" w:rsidRPr="00C176B8" w:rsidRDefault="00784329" w:rsidP="007B45D5">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2</w:t>
      </w:r>
      <w:r w:rsidR="00C176B8">
        <w:rPr>
          <w:rFonts w:ascii="Cambria" w:eastAsia="Times New Roman" w:hAnsi="Cambria"/>
          <w:color w:val="000000"/>
          <w:lang w:eastAsia="hr-HR"/>
        </w:rPr>
        <w:t>6</w:t>
      </w:r>
      <w:r w:rsidRPr="00C176B8">
        <w:rPr>
          <w:rFonts w:ascii="Cambria" w:eastAsia="Times New Roman" w:hAnsi="Cambria"/>
          <w:color w:val="000000"/>
          <w:lang w:eastAsia="hr-HR"/>
        </w:rPr>
        <w:t>.</w:t>
      </w:r>
    </w:p>
    <w:p w14:paraId="6A14001B" w14:textId="655C59EC" w:rsidR="00784329" w:rsidRPr="00C176B8" w:rsidRDefault="007B45D5"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(1) </w:t>
      </w:r>
      <w:r w:rsidR="00784329" w:rsidRPr="00C176B8">
        <w:rPr>
          <w:rFonts w:ascii="Cambria" w:eastAsia="Times New Roman" w:hAnsi="Cambria"/>
          <w:color w:val="000000"/>
          <w:lang w:eastAsia="hr-HR"/>
        </w:rPr>
        <w:t xml:space="preserve">Povjerenika za etiku imenuje </w:t>
      </w:r>
      <w:r w:rsidRPr="00C176B8">
        <w:rPr>
          <w:rFonts w:ascii="Cambria" w:eastAsia="Times New Roman" w:hAnsi="Cambria"/>
          <w:color w:val="000000"/>
          <w:lang w:eastAsia="hr-HR"/>
        </w:rPr>
        <w:t>općinski načelnik</w:t>
      </w:r>
      <w:r w:rsidR="00784329" w:rsidRPr="00C176B8">
        <w:rPr>
          <w:rFonts w:ascii="Cambria" w:eastAsia="Times New Roman" w:hAnsi="Cambria"/>
          <w:color w:val="000000"/>
          <w:lang w:eastAsia="hr-HR"/>
        </w:rPr>
        <w:t xml:space="preserve"> iz reda službenika i namještenika </w:t>
      </w:r>
      <w:r w:rsidRPr="00C176B8">
        <w:rPr>
          <w:rFonts w:ascii="Cambria" w:eastAsia="Times New Roman" w:hAnsi="Cambria"/>
          <w:color w:val="000000"/>
          <w:lang w:eastAsia="hr-HR"/>
        </w:rPr>
        <w:t>Općine</w:t>
      </w:r>
      <w:r w:rsidR="00784329" w:rsidRPr="00C176B8">
        <w:rPr>
          <w:rFonts w:ascii="Cambria" w:eastAsia="Times New Roman" w:hAnsi="Cambria"/>
          <w:color w:val="000000"/>
          <w:lang w:eastAsia="hr-HR"/>
        </w:rPr>
        <w:t xml:space="preserve"> na vrijeme od četiri godine.</w:t>
      </w:r>
    </w:p>
    <w:p w14:paraId="1DAE1545" w14:textId="77777777" w:rsidR="007B45D5" w:rsidRPr="00C176B8" w:rsidRDefault="007B45D5" w:rsidP="003D1319">
      <w:pPr>
        <w:pStyle w:val="Tijeloteksta"/>
        <w:jc w:val="both"/>
        <w:rPr>
          <w:rFonts w:ascii="Cambria" w:eastAsia="Times New Roman" w:hAnsi="Cambria"/>
          <w:color w:val="000000"/>
          <w:lang w:eastAsia="hr-HR"/>
        </w:rPr>
      </w:pPr>
    </w:p>
    <w:p w14:paraId="030E7F8C" w14:textId="7621A1DB" w:rsidR="00784329" w:rsidRPr="00C176B8" w:rsidRDefault="007B45D5"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(2) </w:t>
      </w:r>
      <w:r w:rsidR="00784329" w:rsidRPr="00C176B8">
        <w:rPr>
          <w:rFonts w:ascii="Cambria" w:eastAsia="Times New Roman" w:hAnsi="Cambria"/>
          <w:color w:val="000000"/>
          <w:lang w:eastAsia="hr-HR"/>
        </w:rPr>
        <w:t xml:space="preserve">U slučaju duže odsutnosti iz službe odnosno rada povjerenika za etiku, </w:t>
      </w:r>
      <w:r w:rsidRPr="00C176B8">
        <w:rPr>
          <w:rFonts w:ascii="Cambria" w:eastAsia="Times New Roman" w:hAnsi="Cambria"/>
          <w:color w:val="000000"/>
          <w:lang w:eastAsia="hr-HR"/>
        </w:rPr>
        <w:t xml:space="preserve">općinski načelnik </w:t>
      </w:r>
      <w:r w:rsidR="00784329" w:rsidRPr="00C176B8">
        <w:rPr>
          <w:rFonts w:ascii="Cambria" w:eastAsia="Times New Roman" w:hAnsi="Cambria"/>
          <w:color w:val="000000"/>
          <w:lang w:eastAsia="hr-HR"/>
        </w:rPr>
        <w:t>će imenovati zamjenika</w:t>
      </w:r>
      <w:r w:rsidRPr="00C176B8">
        <w:rPr>
          <w:rFonts w:ascii="Cambria" w:eastAsia="Times New Roman" w:hAnsi="Cambria"/>
          <w:color w:val="000000"/>
          <w:lang w:eastAsia="hr-HR"/>
        </w:rPr>
        <w:t xml:space="preserve"> </w:t>
      </w:r>
      <w:r w:rsidR="00784329" w:rsidRPr="00C176B8">
        <w:rPr>
          <w:rFonts w:ascii="Cambria" w:eastAsia="Times New Roman" w:hAnsi="Cambria"/>
          <w:color w:val="000000"/>
          <w:lang w:eastAsia="hr-HR"/>
        </w:rPr>
        <w:t>povjerenika za etiku koji preuzima ovlasti i dužnosti odsutnog povjerenika sve do njegova povratka.</w:t>
      </w:r>
    </w:p>
    <w:p w14:paraId="7AA385F6" w14:textId="77777777" w:rsidR="007B45D5" w:rsidRPr="00C176B8" w:rsidRDefault="007B45D5" w:rsidP="003D1319">
      <w:pPr>
        <w:pStyle w:val="Tijeloteksta"/>
        <w:jc w:val="both"/>
        <w:rPr>
          <w:rFonts w:ascii="Cambria" w:eastAsia="Times New Roman" w:hAnsi="Cambria"/>
          <w:color w:val="000000"/>
          <w:lang w:eastAsia="hr-HR"/>
        </w:rPr>
      </w:pPr>
    </w:p>
    <w:p w14:paraId="5E3FC040" w14:textId="6510514D" w:rsidR="00784329" w:rsidRPr="00C176B8" w:rsidRDefault="007B45D5"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(3) </w:t>
      </w:r>
      <w:r w:rsidR="00784329" w:rsidRPr="00C176B8">
        <w:rPr>
          <w:rFonts w:ascii="Cambria" w:eastAsia="Times New Roman" w:hAnsi="Cambria"/>
          <w:color w:val="000000"/>
          <w:lang w:eastAsia="hr-HR"/>
        </w:rPr>
        <w:t>Povjerenikom za etiku ne može se imenovati službenik i namještenik kojemu je izrečena kazna za povredu službene odnosno radne dužnosti.</w:t>
      </w:r>
    </w:p>
    <w:p w14:paraId="529676D5" w14:textId="77777777" w:rsidR="00B1436E" w:rsidRPr="00C176B8" w:rsidRDefault="00B1436E" w:rsidP="003D1319">
      <w:pPr>
        <w:pStyle w:val="Tijeloteksta"/>
        <w:jc w:val="both"/>
        <w:rPr>
          <w:rFonts w:ascii="Cambria" w:eastAsia="Times New Roman" w:hAnsi="Cambria"/>
          <w:color w:val="000000"/>
          <w:lang w:eastAsia="hr-HR"/>
        </w:rPr>
      </w:pPr>
    </w:p>
    <w:p w14:paraId="4EBF3F67" w14:textId="00F77A76" w:rsidR="00784329" w:rsidRPr="00C176B8" w:rsidRDefault="007B45D5"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(4) </w:t>
      </w:r>
      <w:r w:rsidR="00784329" w:rsidRPr="00C176B8">
        <w:rPr>
          <w:rFonts w:ascii="Cambria" w:eastAsia="Times New Roman" w:hAnsi="Cambria"/>
          <w:color w:val="000000"/>
          <w:lang w:eastAsia="hr-HR"/>
        </w:rPr>
        <w:t xml:space="preserve">Administrativnu potporu povjereniku za etiku pruža </w:t>
      </w:r>
      <w:r w:rsidRPr="00C176B8">
        <w:rPr>
          <w:rFonts w:ascii="Cambria" w:eastAsia="Times New Roman" w:hAnsi="Cambria"/>
          <w:color w:val="000000"/>
          <w:lang w:eastAsia="hr-HR"/>
        </w:rPr>
        <w:t>Jedinstveni upravni odjel Općine.</w:t>
      </w:r>
    </w:p>
    <w:p w14:paraId="727B4362" w14:textId="77777777" w:rsidR="007B45D5" w:rsidRPr="00C176B8" w:rsidRDefault="007B45D5" w:rsidP="00B8628F">
      <w:pPr>
        <w:pStyle w:val="Tijeloteksta"/>
        <w:rPr>
          <w:rFonts w:ascii="Cambria" w:eastAsia="Times New Roman" w:hAnsi="Cambria"/>
          <w:color w:val="000000"/>
          <w:lang w:eastAsia="hr-HR"/>
        </w:rPr>
      </w:pPr>
    </w:p>
    <w:p w14:paraId="19F02F55" w14:textId="243AED68" w:rsidR="00784329" w:rsidRPr="00C176B8" w:rsidRDefault="00784329" w:rsidP="00B1436E">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2</w:t>
      </w:r>
      <w:r w:rsidR="00C176B8">
        <w:rPr>
          <w:rFonts w:ascii="Cambria" w:eastAsia="Times New Roman" w:hAnsi="Cambria"/>
          <w:color w:val="000000"/>
          <w:lang w:eastAsia="hr-HR"/>
        </w:rPr>
        <w:t>7</w:t>
      </w:r>
      <w:r w:rsidRPr="00C176B8">
        <w:rPr>
          <w:rFonts w:ascii="Cambria" w:eastAsia="Times New Roman" w:hAnsi="Cambria"/>
          <w:color w:val="000000"/>
          <w:lang w:eastAsia="hr-HR"/>
        </w:rPr>
        <w:t>.</w:t>
      </w:r>
    </w:p>
    <w:p w14:paraId="2E548C59" w14:textId="3A560574" w:rsidR="00784329" w:rsidRPr="00C176B8" w:rsidRDefault="00B1436E"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(1) </w:t>
      </w:r>
      <w:r w:rsidR="00784329" w:rsidRPr="00C176B8">
        <w:rPr>
          <w:rFonts w:ascii="Cambria" w:eastAsia="Times New Roman" w:hAnsi="Cambria"/>
          <w:color w:val="000000"/>
          <w:lang w:eastAsia="hr-HR"/>
        </w:rPr>
        <w:t>Odluka o imenovanju povjerenika za etiku sadrži: ime i prezime, radno mjesto na koje je raspoređen, broj telefona i adresu elektroničke pošte.</w:t>
      </w:r>
    </w:p>
    <w:p w14:paraId="4C55DD7E" w14:textId="77777777" w:rsidR="00B1436E" w:rsidRPr="00C176B8" w:rsidRDefault="00B1436E" w:rsidP="003D1319">
      <w:pPr>
        <w:pStyle w:val="Tijeloteksta"/>
        <w:jc w:val="both"/>
        <w:rPr>
          <w:rFonts w:ascii="Cambria" w:eastAsia="Times New Roman" w:hAnsi="Cambria"/>
          <w:color w:val="000000"/>
          <w:lang w:eastAsia="hr-HR"/>
        </w:rPr>
      </w:pPr>
    </w:p>
    <w:p w14:paraId="7C98FC35" w14:textId="4EDDBA1C" w:rsidR="00784329" w:rsidRPr="00C176B8" w:rsidRDefault="00B1436E"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(2) </w:t>
      </w:r>
      <w:r w:rsidR="00784329" w:rsidRPr="00C176B8">
        <w:rPr>
          <w:rFonts w:ascii="Cambria" w:eastAsia="Times New Roman" w:hAnsi="Cambria"/>
          <w:color w:val="000000"/>
          <w:lang w:eastAsia="hr-HR"/>
        </w:rPr>
        <w:t xml:space="preserve">Odluka iz stavka 1. ovoga članka mora se istaknuti na web stranici </w:t>
      </w:r>
      <w:r w:rsidRPr="00C176B8">
        <w:rPr>
          <w:rFonts w:ascii="Cambria" w:eastAsia="Times New Roman" w:hAnsi="Cambria"/>
          <w:color w:val="000000"/>
          <w:lang w:eastAsia="hr-HR"/>
        </w:rPr>
        <w:t>i Oglasnoj ploči Općine.</w:t>
      </w:r>
    </w:p>
    <w:p w14:paraId="5BC33285" w14:textId="2E6B11B2" w:rsidR="00DC38DD" w:rsidRPr="00C176B8" w:rsidRDefault="00DC38DD">
      <w:pPr>
        <w:rPr>
          <w:rFonts w:ascii="Cambria" w:eastAsia="Times New Roman" w:hAnsi="Cambria"/>
          <w:color w:val="000000"/>
          <w:sz w:val="24"/>
          <w:szCs w:val="24"/>
          <w:lang w:eastAsia="hr-HR"/>
        </w:rPr>
      </w:pPr>
      <w:r w:rsidRPr="00C176B8">
        <w:rPr>
          <w:rFonts w:ascii="Cambria" w:eastAsia="Times New Roman" w:hAnsi="Cambria"/>
          <w:color w:val="000000"/>
          <w:sz w:val="24"/>
          <w:szCs w:val="24"/>
          <w:lang w:eastAsia="hr-HR"/>
        </w:rPr>
        <w:br w:type="page"/>
      </w:r>
    </w:p>
    <w:p w14:paraId="5C929561" w14:textId="77777777" w:rsidR="00B1436E" w:rsidRPr="00C176B8" w:rsidRDefault="00B1436E" w:rsidP="00B8628F">
      <w:pPr>
        <w:pStyle w:val="Tijeloteksta"/>
        <w:rPr>
          <w:rFonts w:ascii="Cambria" w:eastAsia="Times New Roman" w:hAnsi="Cambria"/>
          <w:color w:val="000000"/>
          <w:lang w:eastAsia="hr-HR"/>
        </w:rPr>
      </w:pPr>
    </w:p>
    <w:p w14:paraId="14108135" w14:textId="77777777" w:rsidR="00784329" w:rsidRPr="00C176B8" w:rsidRDefault="00784329" w:rsidP="00B8628F">
      <w:pPr>
        <w:pStyle w:val="Tijeloteksta"/>
        <w:rPr>
          <w:rFonts w:ascii="Cambria" w:eastAsia="Times New Roman" w:hAnsi="Cambria"/>
          <w:b/>
          <w:bCs/>
          <w:color w:val="000000"/>
          <w:lang w:eastAsia="hr-HR"/>
        </w:rPr>
      </w:pPr>
      <w:r w:rsidRPr="00C176B8">
        <w:rPr>
          <w:rFonts w:ascii="Cambria" w:eastAsia="Times New Roman" w:hAnsi="Cambria"/>
          <w:b/>
          <w:bCs/>
          <w:color w:val="000000"/>
          <w:lang w:eastAsia="hr-HR"/>
        </w:rPr>
        <w:t>VIII. PRAVA I OBVEZE POVJERENIKA ZA ETIKU</w:t>
      </w:r>
    </w:p>
    <w:p w14:paraId="1D384647" w14:textId="77777777" w:rsidR="00DC38DD" w:rsidRPr="00C176B8" w:rsidRDefault="00DC38DD" w:rsidP="00B8628F">
      <w:pPr>
        <w:pStyle w:val="Tijeloteksta"/>
        <w:rPr>
          <w:rFonts w:ascii="Cambria" w:eastAsia="Times New Roman" w:hAnsi="Cambria"/>
          <w:b/>
          <w:bCs/>
          <w:color w:val="000000"/>
          <w:lang w:eastAsia="hr-HR"/>
        </w:rPr>
      </w:pPr>
    </w:p>
    <w:p w14:paraId="58397CC9" w14:textId="6EC38063" w:rsidR="00784329" w:rsidRPr="00C176B8" w:rsidRDefault="00784329" w:rsidP="00DC38DD">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2</w:t>
      </w:r>
      <w:r w:rsidR="00C176B8">
        <w:rPr>
          <w:rFonts w:ascii="Cambria" w:eastAsia="Times New Roman" w:hAnsi="Cambria"/>
          <w:color w:val="000000"/>
          <w:lang w:eastAsia="hr-HR"/>
        </w:rPr>
        <w:t>8</w:t>
      </w:r>
      <w:r w:rsidRPr="00C176B8">
        <w:rPr>
          <w:rFonts w:ascii="Cambria" w:eastAsia="Times New Roman" w:hAnsi="Cambria"/>
          <w:color w:val="000000"/>
          <w:lang w:eastAsia="hr-HR"/>
        </w:rPr>
        <w:t>.</w:t>
      </w:r>
    </w:p>
    <w:p w14:paraId="3074FD24" w14:textId="7C552E96" w:rsidR="00784329" w:rsidRPr="00C176B8" w:rsidRDefault="00CD142F"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(1) </w:t>
      </w:r>
      <w:bookmarkStart w:id="0" w:name="_Hlk190350772"/>
      <w:r w:rsidR="00784329" w:rsidRPr="00C176B8">
        <w:rPr>
          <w:rFonts w:ascii="Cambria" w:eastAsia="Times New Roman" w:hAnsi="Cambria"/>
          <w:color w:val="000000"/>
          <w:lang w:eastAsia="hr-HR"/>
        </w:rPr>
        <w:t xml:space="preserve">Povjerenik za etiku prati primjenu Etičkog kodeksa u </w:t>
      </w:r>
      <w:r w:rsidRPr="00C176B8">
        <w:rPr>
          <w:rFonts w:ascii="Cambria" w:eastAsia="Times New Roman" w:hAnsi="Cambria"/>
          <w:color w:val="000000"/>
          <w:lang w:eastAsia="hr-HR"/>
        </w:rPr>
        <w:t>Općini</w:t>
      </w:r>
      <w:r w:rsidR="00784329" w:rsidRPr="00C176B8">
        <w:rPr>
          <w:rFonts w:ascii="Cambria" w:eastAsia="Times New Roman" w:hAnsi="Cambria"/>
          <w:color w:val="000000"/>
          <w:lang w:eastAsia="hr-HR"/>
        </w:rPr>
        <w:t>, promiče etičko ponašanje u međusobnim odnosima službenika i namještenika te odnosima službenika i namještenika prema građanima i pravnim osobama, zaprima pritužbe službenika i namještenika, građana i pravnih osoba na neetičko ponašanje i postupanje službenika i namještenika, provodi postupak ispitivanja osnovanosti pritužbe, priprema pisano izvješće i odgovor podnositelju pritužbe, te vodi evidenciju o zaprimljenim pritužbama.</w:t>
      </w:r>
      <w:bookmarkEnd w:id="0"/>
    </w:p>
    <w:p w14:paraId="0CE1E292" w14:textId="77777777" w:rsidR="00CD142F" w:rsidRPr="00C176B8" w:rsidRDefault="00CD142F" w:rsidP="003D1319">
      <w:pPr>
        <w:pStyle w:val="Tijeloteksta"/>
        <w:jc w:val="both"/>
        <w:rPr>
          <w:rFonts w:ascii="Cambria" w:eastAsia="Times New Roman" w:hAnsi="Cambria"/>
          <w:color w:val="000000"/>
          <w:lang w:eastAsia="hr-HR"/>
        </w:rPr>
      </w:pPr>
    </w:p>
    <w:p w14:paraId="13202AEB" w14:textId="0355F25B" w:rsidR="00784329" w:rsidRPr="00C176B8" w:rsidRDefault="00CD142F"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(2) </w:t>
      </w:r>
      <w:r w:rsidR="00784329" w:rsidRPr="00C176B8">
        <w:rPr>
          <w:rFonts w:ascii="Cambria" w:eastAsia="Times New Roman" w:hAnsi="Cambria"/>
          <w:color w:val="000000"/>
          <w:lang w:eastAsia="hr-HR"/>
        </w:rPr>
        <w:t xml:space="preserve">Povjerenik za etiku podnosi </w:t>
      </w:r>
      <w:r w:rsidRPr="00C176B8">
        <w:rPr>
          <w:rFonts w:ascii="Cambria" w:eastAsia="Times New Roman" w:hAnsi="Cambria"/>
          <w:color w:val="000000"/>
          <w:lang w:eastAsia="hr-HR"/>
        </w:rPr>
        <w:t>općinskom načelniku</w:t>
      </w:r>
      <w:r w:rsidR="00784329" w:rsidRPr="00C176B8">
        <w:rPr>
          <w:rFonts w:ascii="Cambria" w:eastAsia="Times New Roman" w:hAnsi="Cambria"/>
          <w:color w:val="000000"/>
          <w:lang w:eastAsia="hr-HR"/>
        </w:rPr>
        <w:t xml:space="preserve"> godišnje izvješće o svom radu, najkasnije do kraja veljače za prethodnu godinu te izvanredno izvješće na zahtjev </w:t>
      </w:r>
      <w:r w:rsidRPr="00C176B8">
        <w:rPr>
          <w:rFonts w:ascii="Cambria" w:eastAsia="Times New Roman" w:hAnsi="Cambria"/>
          <w:color w:val="000000"/>
          <w:lang w:eastAsia="hr-HR"/>
        </w:rPr>
        <w:t>općinskog načelnika.</w:t>
      </w:r>
    </w:p>
    <w:p w14:paraId="66ADFEA3" w14:textId="77777777" w:rsidR="00CD142F" w:rsidRPr="00C176B8" w:rsidRDefault="00CD142F" w:rsidP="00B8628F">
      <w:pPr>
        <w:pStyle w:val="Tijeloteksta"/>
        <w:rPr>
          <w:rFonts w:ascii="Cambria" w:eastAsia="Times New Roman" w:hAnsi="Cambria"/>
          <w:color w:val="000000"/>
          <w:lang w:eastAsia="hr-HR"/>
        </w:rPr>
      </w:pPr>
    </w:p>
    <w:p w14:paraId="541B2EDE" w14:textId="77777777" w:rsidR="00784329" w:rsidRPr="00C176B8" w:rsidRDefault="00784329" w:rsidP="00B8628F">
      <w:pPr>
        <w:pStyle w:val="Tijeloteksta"/>
        <w:rPr>
          <w:rFonts w:ascii="Cambria" w:eastAsia="Times New Roman" w:hAnsi="Cambria"/>
          <w:b/>
          <w:bCs/>
          <w:color w:val="000000"/>
          <w:lang w:eastAsia="hr-HR"/>
        </w:rPr>
      </w:pPr>
      <w:r w:rsidRPr="00C176B8">
        <w:rPr>
          <w:rFonts w:ascii="Cambria" w:eastAsia="Times New Roman" w:hAnsi="Cambria"/>
          <w:b/>
          <w:bCs/>
          <w:color w:val="000000"/>
          <w:lang w:eastAsia="hr-HR"/>
        </w:rPr>
        <w:t>IX. PODNOŠENJE PRITUŽBE</w:t>
      </w:r>
    </w:p>
    <w:p w14:paraId="7F3F1B0C" w14:textId="77777777" w:rsidR="00CD142F" w:rsidRPr="00C176B8" w:rsidRDefault="00CD142F" w:rsidP="00B8628F">
      <w:pPr>
        <w:pStyle w:val="Tijeloteksta"/>
        <w:rPr>
          <w:rFonts w:ascii="Cambria" w:eastAsia="Times New Roman" w:hAnsi="Cambria"/>
          <w:color w:val="000000"/>
          <w:lang w:eastAsia="hr-HR"/>
        </w:rPr>
      </w:pPr>
    </w:p>
    <w:p w14:paraId="31E1EF03" w14:textId="21EEA4F6" w:rsidR="00784329" w:rsidRPr="00C176B8" w:rsidRDefault="00784329" w:rsidP="00CD142F">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2</w:t>
      </w:r>
      <w:r w:rsidR="00C176B8">
        <w:rPr>
          <w:rFonts w:ascii="Cambria" w:eastAsia="Times New Roman" w:hAnsi="Cambria"/>
          <w:color w:val="000000"/>
          <w:lang w:eastAsia="hr-HR"/>
        </w:rPr>
        <w:t>9</w:t>
      </w:r>
      <w:r w:rsidRPr="00C176B8">
        <w:rPr>
          <w:rFonts w:ascii="Cambria" w:eastAsia="Times New Roman" w:hAnsi="Cambria"/>
          <w:color w:val="000000"/>
          <w:lang w:eastAsia="hr-HR"/>
        </w:rPr>
        <w:t>.</w:t>
      </w:r>
    </w:p>
    <w:p w14:paraId="3E4CBADA" w14:textId="77777777" w:rsidR="00CD142F" w:rsidRPr="00C176B8" w:rsidRDefault="00CD142F" w:rsidP="00B8628F">
      <w:pPr>
        <w:pStyle w:val="Tijeloteksta"/>
        <w:rPr>
          <w:rFonts w:ascii="Cambria" w:eastAsia="Times New Roman" w:hAnsi="Cambria"/>
          <w:color w:val="000000"/>
          <w:lang w:eastAsia="hr-HR"/>
        </w:rPr>
      </w:pPr>
    </w:p>
    <w:p w14:paraId="439B234D" w14:textId="57D2C983" w:rsidR="00784329" w:rsidRPr="00C176B8" w:rsidRDefault="003D1319"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(1) </w:t>
      </w:r>
      <w:r w:rsidR="00784329" w:rsidRPr="00C176B8">
        <w:rPr>
          <w:rFonts w:ascii="Cambria" w:eastAsia="Times New Roman" w:hAnsi="Cambria"/>
          <w:color w:val="000000"/>
          <w:lang w:eastAsia="hr-HR"/>
        </w:rPr>
        <w:t>Građani i pravne osobe te službenici i namještenici mogu povjereniku za etiku podnijeti pritužbu na ponašanje službenika i namještenika, za koje smatraju da je protivno odredbama Etičkog kodeksa.</w:t>
      </w:r>
    </w:p>
    <w:p w14:paraId="489E8D99" w14:textId="77777777" w:rsidR="003D1319" w:rsidRPr="00C176B8" w:rsidRDefault="003D1319" w:rsidP="003D1319">
      <w:pPr>
        <w:pStyle w:val="Tijeloteksta"/>
        <w:jc w:val="both"/>
        <w:rPr>
          <w:rFonts w:ascii="Cambria" w:eastAsia="Times New Roman" w:hAnsi="Cambria"/>
          <w:color w:val="000000"/>
          <w:lang w:eastAsia="hr-HR"/>
        </w:rPr>
      </w:pPr>
    </w:p>
    <w:p w14:paraId="4C25F1D2" w14:textId="2AA77232" w:rsidR="00784329" w:rsidRPr="00C176B8" w:rsidRDefault="003D1319"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(2) </w:t>
      </w:r>
      <w:r w:rsidR="00784329" w:rsidRPr="00C176B8">
        <w:rPr>
          <w:rFonts w:ascii="Cambria" w:eastAsia="Times New Roman" w:hAnsi="Cambria"/>
          <w:color w:val="000000"/>
          <w:lang w:eastAsia="hr-HR"/>
        </w:rPr>
        <w:t>Pritužba iz stavka 1.  ovoga članka može se podnijeti pisanim ili usmenim putem, te putem elektroničke pošte.</w:t>
      </w:r>
    </w:p>
    <w:p w14:paraId="1FA2435E" w14:textId="77777777" w:rsidR="003D1319" w:rsidRPr="00C176B8" w:rsidRDefault="003D1319" w:rsidP="003D1319">
      <w:pPr>
        <w:pStyle w:val="Tijeloteksta"/>
        <w:jc w:val="both"/>
        <w:rPr>
          <w:rFonts w:ascii="Cambria" w:eastAsia="Times New Roman" w:hAnsi="Cambria"/>
          <w:color w:val="000000"/>
          <w:lang w:eastAsia="hr-HR"/>
        </w:rPr>
      </w:pPr>
    </w:p>
    <w:p w14:paraId="66BAE45F" w14:textId="602895DD" w:rsidR="00784329" w:rsidRPr="00C176B8" w:rsidRDefault="003D1319"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(3) </w:t>
      </w:r>
      <w:r w:rsidR="00784329" w:rsidRPr="00C176B8">
        <w:rPr>
          <w:rFonts w:ascii="Cambria" w:eastAsia="Times New Roman" w:hAnsi="Cambria"/>
          <w:color w:val="000000"/>
          <w:lang w:eastAsia="hr-HR"/>
        </w:rPr>
        <w:t xml:space="preserve">Ukoliko pritužbu zaprimi </w:t>
      </w:r>
      <w:r w:rsidRPr="00C176B8">
        <w:rPr>
          <w:rFonts w:ascii="Cambria" w:eastAsia="Times New Roman" w:hAnsi="Cambria"/>
          <w:color w:val="000000"/>
          <w:lang w:eastAsia="hr-HR"/>
        </w:rPr>
        <w:t xml:space="preserve">općinski načelnik, pročelnik ili drugi službenik istu </w:t>
      </w:r>
      <w:r w:rsidR="00784329" w:rsidRPr="00C176B8">
        <w:rPr>
          <w:rFonts w:ascii="Cambria" w:eastAsia="Times New Roman" w:hAnsi="Cambria"/>
          <w:color w:val="000000"/>
          <w:lang w:eastAsia="hr-HR"/>
        </w:rPr>
        <w:t>će bez odlaganja proslijediti povjereniku za etiku.</w:t>
      </w:r>
    </w:p>
    <w:p w14:paraId="709A9977" w14:textId="77777777" w:rsidR="003D1319" w:rsidRPr="00C176B8" w:rsidRDefault="003D1319" w:rsidP="00B8628F">
      <w:pPr>
        <w:pStyle w:val="Tijeloteksta"/>
        <w:rPr>
          <w:rFonts w:ascii="Cambria" w:eastAsia="Times New Roman" w:hAnsi="Cambria"/>
          <w:color w:val="000000"/>
          <w:lang w:eastAsia="hr-HR"/>
        </w:rPr>
      </w:pPr>
    </w:p>
    <w:p w14:paraId="2AD7FD9C" w14:textId="77777777" w:rsidR="00784329" w:rsidRPr="00C176B8" w:rsidRDefault="00784329" w:rsidP="00B8628F">
      <w:pPr>
        <w:pStyle w:val="Tijeloteksta"/>
        <w:rPr>
          <w:rFonts w:ascii="Cambria" w:eastAsia="Times New Roman" w:hAnsi="Cambria"/>
          <w:b/>
          <w:bCs/>
          <w:color w:val="000000"/>
          <w:lang w:eastAsia="hr-HR"/>
        </w:rPr>
      </w:pPr>
      <w:r w:rsidRPr="00C176B8">
        <w:rPr>
          <w:rFonts w:ascii="Cambria" w:eastAsia="Times New Roman" w:hAnsi="Cambria"/>
          <w:b/>
          <w:bCs/>
          <w:color w:val="000000"/>
          <w:lang w:eastAsia="hr-HR"/>
        </w:rPr>
        <w:t>X. ISPITIVANJE OSNOVANOSTI PRITUŽBE</w:t>
      </w:r>
    </w:p>
    <w:p w14:paraId="389CE03B" w14:textId="77777777" w:rsidR="003D1319" w:rsidRPr="00C176B8" w:rsidRDefault="003D1319" w:rsidP="00B8628F">
      <w:pPr>
        <w:pStyle w:val="Tijeloteksta"/>
        <w:rPr>
          <w:rFonts w:ascii="Cambria" w:eastAsia="Times New Roman" w:hAnsi="Cambria"/>
          <w:color w:val="000000"/>
          <w:lang w:eastAsia="hr-HR"/>
        </w:rPr>
      </w:pPr>
    </w:p>
    <w:p w14:paraId="3B290F22" w14:textId="054A7F29" w:rsidR="00784329" w:rsidRPr="00C176B8" w:rsidRDefault="00784329" w:rsidP="003D1319">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 xml:space="preserve">Članak </w:t>
      </w:r>
      <w:r w:rsidR="00C176B8">
        <w:rPr>
          <w:rFonts w:ascii="Cambria" w:eastAsia="Times New Roman" w:hAnsi="Cambria"/>
          <w:color w:val="000000"/>
          <w:lang w:eastAsia="hr-HR"/>
        </w:rPr>
        <w:t>30</w:t>
      </w:r>
      <w:r w:rsidRPr="00C176B8">
        <w:rPr>
          <w:rFonts w:ascii="Cambria" w:eastAsia="Times New Roman" w:hAnsi="Cambria"/>
          <w:color w:val="000000"/>
          <w:lang w:eastAsia="hr-HR"/>
        </w:rPr>
        <w:t>.</w:t>
      </w:r>
    </w:p>
    <w:p w14:paraId="31364D71" w14:textId="414296F6" w:rsidR="00784329" w:rsidRPr="00C176B8" w:rsidRDefault="003D1319" w:rsidP="00B8628F">
      <w:pPr>
        <w:pStyle w:val="Tijeloteksta"/>
        <w:rPr>
          <w:rFonts w:ascii="Cambria" w:eastAsia="Times New Roman" w:hAnsi="Cambria"/>
          <w:color w:val="000000"/>
          <w:lang w:eastAsia="hr-HR"/>
        </w:rPr>
      </w:pPr>
      <w:r w:rsidRPr="00C176B8">
        <w:rPr>
          <w:rFonts w:ascii="Cambria" w:eastAsia="Times New Roman" w:hAnsi="Cambria"/>
          <w:color w:val="000000"/>
          <w:lang w:eastAsia="hr-HR"/>
        </w:rPr>
        <w:t xml:space="preserve">(1) </w:t>
      </w:r>
      <w:r w:rsidR="00784329" w:rsidRPr="00C176B8">
        <w:rPr>
          <w:rFonts w:ascii="Cambria" w:eastAsia="Times New Roman" w:hAnsi="Cambria"/>
          <w:color w:val="000000"/>
          <w:lang w:eastAsia="hr-HR"/>
        </w:rPr>
        <w:t>Povjerenik za etiku dužan je najkasnije u roku od 30 dana od dana primitka pritužbe provesti postupak ispitivanja osnovanosti pritužbe.</w:t>
      </w:r>
    </w:p>
    <w:p w14:paraId="4E33F5D7" w14:textId="77777777" w:rsidR="003D1319" w:rsidRPr="00C176B8" w:rsidRDefault="003D1319" w:rsidP="00B8628F">
      <w:pPr>
        <w:pStyle w:val="Tijeloteksta"/>
        <w:rPr>
          <w:rFonts w:ascii="Cambria" w:eastAsia="Times New Roman" w:hAnsi="Cambria"/>
          <w:color w:val="000000"/>
          <w:lang w:eastAsia="hr-HR"/>
        </w:rPr>
      </w:pPr>
    </w:p>
    <w:p w14:paraId="0B45A379" w14:textId="1604B50F" w:rsidR="00784329" w:rsidRPr="00C176B8" w:rsidRDefault="003D1319" w:rsidP="00B8628F">
      <w:pPr>
        <w:pStyle w:val="Tijeloteksta"/>
        <w:rPr>
          <w:rFonts w:ascii="Cambria" w:eastAsia="Times New Roman" w:hAnsi="Cambria"/>
          <w:color w:val="000000"/>
          <w:lang w:eastAsia="hr-HR"/>
        </w:rPr>
      </w:pPr>
      <w:r w:rsidRPr="00C176B8">
        <w:rPr>
          <w:rFonts w:ascii="Cambria" w:eastAsia="Times New Roman" w:hAnsi="Cambria"/>
          <w:color w:val="000000"/>
          <w:lang w:eastAsia="hr-HR"/>
        </w:rPr>
        <w:t xml:space="preserve">(2) </w:t>
      </w:r>
      <w:r w:rsidR="00784329" w:rsidRPr="00C176B8">
        <w:rPr>
          <w:rFonts w:ascii="Cambria" w:eastAsia="Times New Roman" w:hAnsi="Cambria"/>
          <w:color w:val="000000"/>
          <w:lang w:eastAsia="hr-HR"/>
        </w:rPr>
        <w:t>Povjerenik za etiku dužan je provesti postupak ispitivanja osnovanosti pritužbe i na temelju anonimne prijave.</w:t>
      </w:r>
    </w:p>
    <w:p w14:paraId="36ABF7A4" w14:textId="77777777" w:rsidR="003D1319" w:rsidRPr="00C176B8" w:rsidRDefault="003D1319" w:rsidP="00B8628F">
      <w:pPr>
        <w:pStyle w:val="Tijeloteksta"/>
        <w:rPr>
          <w:rFonts w:ascii="Cambria" w:eastAsia="Times New Roman" w:hAnsi="Cambria"/>
          <w:color w:val="000000"/>
          <w:lang w:eastAsia="hr-HR"/>
        </w:rPr>
      </w:pPr>
    </w:p>
    <w:p w14:paraId="099D0E03" w14:textId="23CE8DFF" w:rsidR="00784329" w:rsidRPr="00C176B8" w:rsidRDefault="00784329" w:rsidP="003D1319">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 xml:space="preserve">Članak </w:t>
      </w:r>
      <w:r w:rsidR="003D1319" w:rsidRPr="00C176B8">
        <w:rPr>
          <w:rFonts w:ascii="Cambria" w:eastAsia="Times New Roman" w:hAnsi="Cambria"/>
          <w:color w:val="000000"/>
          <w:lang w:eastAsia="hr-HR"/>
        </w:rPr>
        <w:t>3</w:t>
      </w:r>
      <w:r w:rsidR="00C176B8">
        <w:rPr>
          <w:rFonts w:ascii="Cambria" w:eastAsia="Times New Roman" w:hAnsi="Cambria"/>
          <w:color w:val="000000"/>
          <w:lang w:eastAsia="hr-HR"/>
        </w:rPr>
        <w:t>1</w:t>
      </w:r>
      <w:r w:rsidRPr="00C176B8">
        <w:rPr>
          <w:rFonts w:ascii="Cambria" w:eastAsia="Times New Roman" w:hAnsi="Cambria"/>
          <w:color w:val="000000"/>
          <w:lang w:eastAsia="hr-HR"/>
        </w:rPr>
        <w:t>.</w:t>
      </w:r>
    </w:p>
    <w:p w14:paraId="692F2D47" w14:textId="77777777" w:rsidR="00784329" w:rsidRPr="00C176B8" w:rsidRDefault="00784329"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U postupku ispitivanja osnovanosti pritužbe, povjerenik za etiku zatražit će pisanu izjavu službenika i namještenika na kojeg se odnosi pritužba, izjave drugih službenika i namještenika koji imaju neposredno saznanje o sadržaju pritužbe, izvješća nadležnih tijela u slučaju sumnje na moguća kaznena djela, te poduzeti i druge radnje potrebne za utvrđivanje činjeničnog stanja.</w:t>
      </w:r>
    </w:p>
    <w:p w14:paraId="261763D8" w14:textId="77777777" w:rsidR="003D1319" w:rsidRPr="00C176B8" w:rsidRDefault="003D1319" w:rsidP="003D1319">
      <w:pPr>
        <w:pStyle w:val="Tijeloteksta"/>
        <w:jc w:val="both"/>
        <w:rPr>
          <w:rFonts w:ascii="Cambria" w:eastAsia="Times New Roman" w:hAnsi="Cambria"/>
          <w:color w:val="000000"/>
          <w:lang w:eastAsia="hr-HR"/>
        </w:rPr>
      </w:pPr>
    </w:p>
    <w:p w14:paraId="51E8F2BB" w14:textId="5F0CA218" w:rsidR="00784329" w:rsidRPr="00C176B8" w:rsidRDefault="00784329" w:rsidP="003D1319">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 xml:space="preserve">Članak </w:t>
      </w:r>
      <w:r w:rsidR="003D1319" w:rsidRPr="00C176B8">
        <w:rPr>
          <w:rFonts w:ascii="Cambria" w:eastAsia="Times New Roman" w:hAnsi="Cambria"/>
          <w:color w:val="000000"/>
          <w:lang w:eastAsia="hr-HR"/>
        </w:rPr>
        <w:t>3</w:t>
      </w:r>
      <w:r w:rsidR="00C176B8">
        <w:rPr>
          <w:rFonts w:ascii="Cambria" w:eastAsia="Times New Roman" w:hAnsi="Cambria"/>
          <w:color w:val="000000"/>
          <w:lang w:eastAsia="hr-HR"/>
        </w:rPr>
        <w:t>2</w:t>
      </w:r>
      <w:r w:rsidRPr="00C176B8">
        <w:rPr>
          <w:rFonts w:ascii="Cambria" w:eastAsia="Times New Roman" w:hAnsi="Cambria"/>
          <w:color w:val="000000"/>
          <w:lang w:eastAsia="hr-HR"/>
        </w:rPr>
        <w:t>.</w:t>
      </w:r>
    </w:p>
    <w:p w14:paraId="70B4C606" w14:textId="6722BB1F" w:rsidR="00784329" w:rsidRPr="00C176B8" w:rsidRDefault="003D1319"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(1) </w:t>
      </w:r>
      <w:r w:rsidR="00784329" w:rsidRPr="00C176B8">
        <w:rPr>
          <w:rFonts w:ascii="Cambria" w:eastAsia="Times New Roman" w:hAnsi="Cambria"/>
          <w:color w:val="000000"/>
          <w:lang w:eastAsia="hr-HR"/>
        </w:rPr>
        <w:t xml:space="preserve">Ukoliko povjerenik za etiku u postupku ispitivanja osnovanosti pritužbe na temelju prikupljenih dokaza, ocijeni da su navodi iz pritužbe osnovani, u izvješću </w:t>
      </w:r>
      <w:r w:rsidRPr="00C176B8">
        <w:rPr>
          <w:rFonts w:ascii="Cambria" w:eastAsia="Times New Roman" w:hAnsi="Cambria"/>
          <w:color w:val="000000"/>
          <w:lang w:eastAsia="hr-HR"/>
        </w:rPr>
        <w:t xml:space="preserve">općinskom načelniku, </w:t>
      </w:r>
      <w:r w:rsidR="00784329" w:rsidRPr="00C176B8">
        <w:rPr>
          <w:rFonts w:ascii="Cambria" w:eastAsia="Times New Roman" w:hAnsi="Cambria"/>
          <w:color w:val="000000"/>
          <w:lang w:eastAsia="hr-HR"/>
        </w:rPr>
        <w:t xml:space="preserve"> </w:t>
      </w:r>
      <w:r w:rsidRPr="00C176B8">
        <w:rPr>
          <w:rFonts w:ascii="Cambria" w:eastAsia="Times New Roman" w:hAnsi="Cambria"/>
          <w:color w:val="000000"/>
          <w:lang w:eastAsia="hr-HR"/>
        </w:rPr>
        <w:t xml:space="preserve">odnosno pročelniku Jedinstvenog upravnog odjela </w:t>
      </w:r>
      <w:r w:rsidR="00784329" w:rsidRPr="00C176B8">
        <w:rPr>
          <w:rFonts w:ascii="Cambria" w:eastAsia="Times New Roman" w:hAnsi="Cambria"/>
          <w:color w:val="000000"/>
          <w:lang w:eastAsia="hr-HR"/>
        </w:rPr>
        <w:t>predložit će poduzimanje odgovarajućih postupaka i radnji.</w:t>
      </w:r>
    </w:p>
    <w:p w14:paraId="621DC911" w14:textId="7E44CBA4" w:rsidR="00784329" w:rsidRPr="00C176B8" w:rsidRDefault="003D1319"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(2) </w:t>
      </w:r>
      <w:r w:rsidR="00784329" w:rsidRPr="00C176B8">
        <w:rPr>
          <w:rFonts w:ascii="Cambria" w:eastAsia="Times New Roman" w:hAnsi="Cambria"/>
          <w:color w:val="000000"/>
          <w:lang w:eastAsia="hr-HR"/>
        </w:rPr>
        <w:t xml:space="preserve">Na temelju dostavljenog izvješća povjerenika za etiku, </w:t>
      </w:r>
      <w:r w:rsidRPr="00C176B8">
        <w:rPr>
          <w:rFonts w:ascii="Cambria" w:eastAsia="Times New Roman" w:hAnsi="Cambria"/>
          <w:color w:val="000000"/>
          <w:lang w:eastAsia="hr-HR"/>
        </w:rPr>
        <w:t>općinski načelnik</w:t>
      </w:r>
      <w:r w:rsidR="00784329" w:rsidRPr="00C176B8">
        <w:rPr>
          <w:rFonts w:ascii="Cambria" w:eastAsia="Times New Roman" w:hAnsi="Cambria"/>
          <w:color w:val="000000"/>
          <w:lang w:eastAsia="hr-HR"/>
        </w:rPr>
        <w:t xml:space="preserve">, odnosno pročelnik </w:t>
      </w:r>
      <w:r w:rsidRPr="00C176B8">
        <w:rPr>
          <w:rFonts w:ascii="Cambria" w:eastAsia="Times New Roman" w:hAnsi="Cambria"/>
          <w:color w:val="000000"/>
          <w:lang w:eastAsia="hr-HR"/>
        </w:rPr>
        <w:t xml:space="preserve">Jedinstvenog upravnog odjela </w:t>
      </w:r>
      <w:r w:rsidR="00784329" w:rsidRPr="00C176B8">
        <w:rPr>
          <w:rFonts w:ascii="Cambria" w:eastAsia="Times New Roman" w:hAnsi="Cambria"/>
          <w:color w:val="000000"/>
          <w:lang w:eastAsia="hr-HR"/>
        </w:rPr>
        <w:t xml:space="preserve">, ovisno o vrsti i težini povrede, pokrenuti postupak </w:t>
      </w:r>
      <w:r w:rsidR="00784329" w:rsidRPr="00C176B8">
        <w:rPr>
          <w:rFonts w:ascii="Cambria" w:eastAsia="Times New Roman" w:hAnsi="Cambria"/>
          <w:color w:val="000000"/>
          <w:lang w:eastAsia="hr-HR"/>
        </w:rPr>
        <w:lastRenderedPageBreak/>
        <w:t>zbog povrede službene odnosno radne dužnosti i pisanim putem upozoriti službenika i namještenika na neetično postupanje i potrebu pridržavanja odredbi Etičkog kodeksa.</w:t>
      </w:r>
    </w:p>
    <w:p w14:paraId="7126F2FD" w14:textId="77777777" w:rsidR="003D1319" w:rsidRPr="00C176B8" w:rsidRDefault="003D1319" w:rsidP="00B8628F">
      <w:pPr>
        <w:pStyle w:val="Tijeloteksta"/>
        <w:rPr>
          <w:rFonts w:ascii="Cambria" w:eastAsia="Times New Roman" w:hAnsi="Cambria"/>
          <w:b/>
          <w:bCs/>
          <w:color w:val="000000"/>
          <w:lang w:eastAsia="hr-HR"/>
        </w:rPr>
      </w:pPr>
    </w:p>
    <w:p w14:paraId="2BB778CE" w14:textId="77777777" w:rsidR="00784329" w:rsidRPr="00C176B8" w:rsidRDefault="00784329" w:rsidP="00B8628F">
      <w:pPr>
        <w:pStyle w:val="Tijeloteksta"/>
        <w:rPr>
          <w:rFonts w:ascii="Cambria" w:eastAsia="Times New Roman" w:hAnsi="Cambria"/>
          <w:b/>
          <w:bCs/>
          <w:color w:val="000000"/>
          <w:lang w:eastAsia="hr-HR"/>
        </w:rPr>
      </w:pPr>
      <w:r w:rsidRPr="00C176B8">
        <w:rPr>
          <w:rFonts w:ascii="Cambria" w:eastAsia="Times New Roman" w:hAnsi="Cambria"/>
          <w:b/>
          <w:bCs/>
          <w:color w:val="000000"/>
          <w:lang w:eastAsia="hr-HR"/>
        </w:rPr>
        <w:t>XI. ROK ZA DOSTAVU ODGOVORA PODNOSITELJU PRITUŽBE</w:t>
      </w:r>
    </w:p>
    <w:p w14:paraId="72FFD61B" w14:textId="77777777" w:rsidR="003D1319" w:rsidRPr="00C176B8" w:rsidRDefault="003D1319" w:rsidP="00B8628F">
      <w:pPr>
        <w:pStyle w:val="Tijeloteksta"/>
        <w:rPr>
          <w:rFonts w:ascii="Cambria" w:eastAsia="Times New Roman" w:hAnsi="Cambria"/>
          <w:b/>
          <w:bCs/>
          <w:color w:val="000000"/>
          <w:lang w:eastAsia="hr-HR"/>
        </w:rPr>
      </w:pPr>
    </w:p>
    <w:p w14:paraId="38A23254" w14:textId="36CE761E" w:rsidR="00784329" w:rsidRPr="00C176B8" w:rsidRDefault="00784329" w:rsidP="003D1319">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 xml:space="preserve">Članak </w:t>
      </w:r>
      <w:r w:rsidR="003D1319" w:rsidRPr="00C176B8">
        <w:rPr>
          <w:rFonts w:ascii="Cambria" w:eastAsia="Times New Roman" w:hAnsi="Cambria"/>
          <w:color w:val="000000"/>
          <w:lang w:eastAsia="hr-HR"/>
        </w:rPr>
        <w:t>3</w:t>
      </w:r>
      <w:r w:rsidR="00C176B8">
        <w:rPr>
          <w:rFonts w:ascii="Cambria" w:eastAsia="Times New Roman" w:hAnsi="Cambria"/>
          <w:color w:val="000000"/>
          <w:lang w:eastAsia="hr-HR"/>
        </w:rPr>
        <w:t>3</w:t>
      </w:r>
      <w:r w:rsidRPr="00C176B8">
        <w:rPr>
          <w:rFonts w:ascii="Cambria" w:eastAsia="Times New Roman" w:hAnsi="Cambria"/>
          <w:color w:val="000000"/>
          <w:lang w:eastAsia="hr-HR"/>
        </w:rPr>
        <w:t>.</w:t>
      </w:r>
    </w:p>
    <w:p w14:paraId="4171A2E6" w14:textId="29495D66" w:rsidR="00784329" w:rsidRPr="00C176B8" w:rsidRDefault="003D1319"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(1) </w:t>
      </w:r>
      <w:r w:rsidR="00784329" w:rsidRPr="00C176B8">
        <w:rPr>
          <w:rFonts w:ascii="Cambria" w:eastAsia="Times New Roman" w:hAnsi="Cambria"/>
          <w:color w:val="000000"/>
          <w:lang w:eastAsia="hr-HR"/>
        </w:rPr>
        <w:t>Povjerenik za etiku dužan je dati odgovor podnositelju pritužbe u roku od najkasnije 60 dana od dana zaprimanja pritužbe te ga izvijestiti o poduzetim radnjama.</w:t>
      </w:r>
    </w:p>
    <w:p w14:paraId="73F88A0A" w14:textId="77777777" w:rsidR="003D1319" w:rsidRPr="00C176B8" w:rsidRDefault="003D1319" w:rsidP="003D1319">
      <w:pPr>
        <w:pStyle w:val="Tijeloteksta"/>
        <w:jc w:val="both"/>
        <w:rPr>
          <w:rFonts w:ascii="Cambria" w:eastAsia="Times New Roman" w:hAnsi="Cambria"/>
          <w:color w:val="000000"/>
          <w:lang w:eastAsia="hr-HR"/>
        </w:rPr>
      </w:pPr>
    </w:p>
    <w:p w14:paraId="3F8317FD" w14:textId="76AEED40" w:rsidR="00784329" w:rsidRPr="00C176B8" w:rsidRDefault="003D1319"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(2) </w:t>
      </w:r>
      <w:r w:rsidR="00784329" w:rsidRPr="00C176B8">
        <w:rPr>
          <w:rFonts w:ascii="Cambria" w:eastAsia="Times New Roman" w:hAnsi="Cambria"/>
          <w:color w:val="000000"/>
          <w:lang w:eastAsia="hr-HR"/>
        </w:rPr>
        <w:t>Podnositelj pritužbe ima pravo podnijeti pritužbu Etičkom povjerenstvu u roku od 30 dana od dana isteka roka za davanje odgovora na pritužbu, odnosno od dana primitka odgovora na pritužbu u slučaju kada podnositelj pritužbe nije zadovoljan odgovorom povjerenika za etiku.</w:t>
      </w:r>
    </w:p>
    <w:p w14:paraId="70598E90" w14:textId="77777777" w:rsidR="003D1319" w:rsidRPr="00C176B8" w:rsidRDefault="003D1319" w:rsidP="00B8628F">
      <w:pPr>
        <w:pStyle w:val="Tijeloteksta"/>
        <w:rPr>
          <w:rFonts w:ascii="Cambria" w:eastAsia="Times New Roman" w:hAnsi="Cambria"/>
          <w:color w:val="000000"/>
          <w:lang w:eastAsia="hr-HR"/>
        </w:rPr>
      </w:pPr>
    </w:p>
    <w:p w14:paraId="233C14DC" w14:textId="77777777" w:rsidR="00784329" w:rsidRPr="00C176B8" w:rsidRDefault="00784329" w:rsidP="00B8628F">
      <w:pPr>
        <w:pStyle w:val="Tijeloteksta"/>
        <w:rPr>
          <w:rFonts w:ascii="Cambria" w:eastAsia="Times New Roman" w:hAnsi="Cambria"/>
          <w:b/>
          <w:bCs/>
          <w:color w:val="000000"/>
          <w:lang w:eastAsia="hr-HR"/>
        </w:rPr>
      </w:pPr>
      <w:r w:rsidRPr="00C176B8">
        <w:rPr>
          <w:rFonts w:ascii="Cambria" w:eastAsia="Times New Roman" w:hAnsi="Cambria"/>
          <w:b/>
          <w:bCs/>
          <w:color w:val="000000"/>
          <w:lang w:eastAsia="hr-HR"/>
        </w:rPr>
        <w:t>XII. PRITUŽBA NA NEETIČNO PONAŠANJE POVJERENIKA ZA ETIKU</w:t>
      </w:r>
    </w:p>
    <w:p w14:paraId="78CB18A3" w14:textId="77777777" w:rsidR="003D1319" w:rsidRPr="00C176B8" w:rsidRDefault="003D1319" w:rsidP="00B8628F">
      <w:pPr>
        <w:pStyle w:val="Tijeloteksta"/>
        <w:rPr>
          <w:rFonts w:ascii="Cambria" w:eastAsia="Times New Roman" w:hAnsi="Cambria"/>
          <w:b/>
          <w:bCs/>
          <w:color w:val="000000"/>
          <w:lang w:eastAsia="hr-HR"/>
        </w:rPr>
      </w:pPr>
    </w:p>
    <w:p w14:paraId="52F90E7E" w14:textId="01CD6434" w:rsidR="00784329" w:rsidRPr="00C176B8" w:rsidRDefault="00784329" w:rsidP="003D1319">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3</w:t>
      </w:r>
      <w:r w:rsidR="00C176B8">
        <w:rPr>
          <w:rFonts w:ascii="Cambria" w:eastAsia="Times New Roman" w:hAnsi="Cambria"/>
          <w:color w:val="000000"/>
          <w:lang w:eastAsia="hr-HR"/>
        </w:rPr>
        <w:t>4</w:t>
      </w:r>
      <w:r w:rsidRPr="00C176B8">
        <w:rPr>
          <w:rFonts w:ascii="Cambria" w:eastAsia="Times New Roman" w:hAnsi="Cambria"/>
          <w:color w:val="000000"/>
          <w:lang w:eastAsia="hr-HR"/>
        </w:rPr>
        <w:t>.</w:t>
      </w:r>
    </w:p>
    <w:p w14:paraId="37ADD80F" w14:textId="0ECCAE3B" w:rsidR="00784329" w:rsidRPr="00C176B8" w:rsidRDefault="003D1319"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(1) </w:t>
      </w:r>
      <w:r w:rsidR="00784329" w:rsidRPr="00C176B8">
        <w:rPr>
          <w:rFonts w:ascii="Cambria" w:eastAsia="Times New Roman" w:hAnsi="Cambria"/>
          <w:color w:val="000000"/>
          <w:lang w:eastAsia="hr-HR"/>
        </w:rPr>
        <w:t>Pritužba na neetično ponašanje povjerenika za etiku dostavlja se Etičkom povjerenstvu.</w:t>
      </w:r>
    </w:p>
    <w:p w14:paraId="6167A897" w14:textId="77777777" w:rsidR="003F479B" w:rsidRPr="00C176B8" w:rsidRDefault="003F479B" w:rsidP="003D1319">
      <w:pPr>
        <w:pStyle w:val="Tijeloteksta"/>
        <w:jc w:val="both"/>
        <w:rPr>
          <w:rFonts w:ascii="Cambria" w:eastAsia="Times New Roman" w:hAnsi="Cambria"/>
          <w:color w:val="000000"/>
          <w:lang w:eastAsia="hr-HR"/>
        </w:rPr>
      </w:pPr>
    </w:p>
    <w:p w14:paraId="23467A96" w14:textId="38CB9F9C" w:rsidR="00784329" w:rsidRPr="00C176B8" w:rsidRDefault="003F479B"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(2)</w:t>
      </w:r>
      <w:r w:rsidR="00784329" w:rsidRPr="00C176B8">
        <w:rPr>
          <w:rFonts w:ascii="Cambria" w:eastAsia="Times New Roman" w:hAnsi="Cambria"/>
          <w:color w:val="000000"/>
          <w:lang w:eastAsia="hr-HR"/>
        </w:rPr>
        <w:t xml:space="preserve">Etičko povjerenstvo dužno je u roku od najkasnije 60 dana od dana zaprimanja pritužbe dostaviti odgovor na pritužbu podnositelju pritužbe i u tome izvijestiti </w:t>
      </w:r>
      <w:r w:rsidR="003D1319" w:rsidRPr="00C176B8">
        <w:rPr>
          <w:rFonts w:ascii="Cambria" w:eastAsia="Times New Roman" w:hAnsi="Cambria"/>
          <w:color w:val="000000"/>
          <w:lang w:eastAsia="hr-HR"/>
        </w:rPr>
        <w:t>općinskog načelnika</w:t>
      </w:r>
      <w:r w:rsidR="00784329" w:rsidRPr="00C176B8">
        <w:rPr>
          <w:rFonts w:ascii="Cambria" w:eastAsia="Times New Roman" w:hAnsi="Cambria"/>
          <w:color w:val="000000"/>
          <w:lang w:eastAsia="hr-HR"/>
        </w:rPr>
        <w:t>.</w:t>
      </w:r>
    </w:p>
    <w:p w14:paraId="68732DDC" w14:textId="77777777" w:rsidR="003D1319" w:rsidRPr="00C176B8" w:rsidRDefault="003D1319" w:rsidP="003D1319">
      <w:pPr>
        <w:pStyle w:val="Tijeloteksta"/>
        <w:jc w:val="both"/>
        <w:rPr>
          <w:rFonts w:ascii="Cambria" w:eastAsia="Times New Roman" w:hAnsi="Cambria"/>
          <w:color w:val="000000"/>
          <w:lang w:eastAsia="hr-HR"/>
        </w:rPr>
      </w:pPr>
    </w:p>
    <w:p w14:paraId="61D99CBD" w14:textId="240DA0B2" w:rsidR="00784329" w:rsidRPr="00C176B8" w:rsidRDefault="003F479B" w:rsidP="003D1319">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(3</w:t>
      </w:r>
      <w:r w:rsidR="003D1319" w:rsidRPr="00C176B8">
        <w:rPr>
          <w:rFonts w:ascii="Cambria" w:eastAsia="Times New Roman" w:hAnsi="Cambria"/>
          <w:color w:val="000000"/>
          <w:lang w:eastAsia="hr-HR"/>
        </w:rPr>
        <w:t xml:space="preserve">) </w:t>
      </w:r>
      <w:r w:rsidR="00784329" w:rsidRPr="00C176B8">
        <w:rPr>
          <w:rFonts w:ascii="Cambria" w:eastAsia="Times New Roman" w:hAnsi="Cambria"/>
          <w:color w:val="000000"/>
          <w:lang w:eastAsia="hr-HR"/>
        </w:rPr>
        <w:t xml:space="preserve">Ukoliko </w:t>
      </w:r>
      <w:r w:rsidR="003D1319" w:rsidRPr="00C176B8">
        <w:rPr>
          <w:rFonts w:ascii="Cambria" w:eastAsia="Times New Roman" w:hAnsi="Cambria"/>
          <w:color w:val="000000"/>
          <w:lang w:eastAsia="hr-HR"/>
        </w:rPr>
        <w:t>općinski načelnik</w:t>
      </w:r>
      <w:r w:rsidR="00784329" w:rsidRPr="00C176B8">
        <w:rPr>
          <w:rFonts w:ascii="Cambria" w:eastAsia="Times New Roman" w:hAnsi="Cambria"/>
          <w:color w:val="000000"/>
          <w:lang w:eastAsia="hr-HR"/>
        </w:rPr>
        <w:t xml:space="preserve"> na temelju dostavljenog izvješća Etičkog povjerenstva o provedenom postupku ispitivanja osnovanosti pritužbe ocijeni da je povjerenik za etiku počinio povredu Etičkog kodeksa, postupit će u skladu s odredbom članka </w:t>
      </w:r>
      <w:r w:rsidR="003D1319" w:rsidRPr="00C176B8">
        <w:rPr>
          <w:rFonts w:ascii="Cambria" w:eastAsia="Times New Roman" w:hAnsi="Cambria"/>
          <w:color w:val="000000"/>
          <w:lang w:eastAsia="hr-HR"/>
        </w:rPr>
        <w:t>3</w:t>
      </w:r>
      <w:r w:rsidR="00C176B8">
        <w:rPr>
          <w:rFonts w:ascii="Cambria" w:eastAsia="Times New Roman" w:hAnsi="Cambria"/>
          <w:color w:val="000000"/>
          <w:lang w:eastAsia="hr-HR"/>
        </w:rPr>
        <w:t>2</w:t>
      </w:r>
      <w:r w:rsidR="00784329" w:rsidRPr="00C176B8">
        <w:rPr>
          <w:rFonts w:ascii="Cambria" w:eastAsia="Times New Roman" w:hAnsi="Cambria"/>
          <w:color w:val="000000"/>
          <w:lang w:eastAsia="hr-HR"/>
        </w:rPr>
        <w:t>. stavka 2. Etičkog kodeksa.</w:t>
      </w:r>
    </w:p>
    <w:p w14:paraId="2D41AB15" w14:textId="77777777" w:rsidR="003D1319" w:rsidRPr="00C176B8" w:rsidRDefault="003D1319" w:rsidP="00B8628F">
      <w:pPr>
        <w:pStyle w:val="Tijeloteksta"/>
        <w:rPr>
          <w:rFonts w:ascii="Cambria" w:eastAsia="Times New Roman" w:hAnsi="Cambria"/>
          <w:color w:val="000000"/>
          <w:lang w:eastAsia="hr-HR"/>
        </w:rPr>
      </w:pPr>
    </w:p>
    <w:p w14:paraId="745EED1A" w14:textId="77777777" w:rsidR="00784329" w:rsidRPr="00C176B8" w:rsidRDefault="00784329" w:rsidP="00B8628F">
      <w:pPr>
        <w:pStyle w:val="Tijeloteksta"/>
        <w:rPr>
          <w:rFonts w:ascii="Cambria" w:eastAsia="Times New Roman" w:hAnsi="Cambria"/>
          <w:b/>
          <w:bCs/>
          <w:color w:val="000000"/>
          <w:lang w:eastAsia="hr-HR"/>
        </w:rPr>
      </w:pPr>
      <w:r w:rsidRPr="00C176B8">
        <w:rPr>
          <w:rFonts w:ascii="Cambria" w:eastAsia="Times New Roman" w:hAnsi="Cambria"/>
          <w:b/>
          <w:bCs/>
          <w:color w:val="000000"/>
          <w:lang w:eastAsia="hr-HR"/>
        </w:rPr>
        <w:t>XIII. ZAŠTITA POVJERENIKA ZA ETIKU</w:t>
      </w:r>
    </w:p>
    <w:p w14:paraId="68407725" w14:textId="77777777" w:rsidR="003D1319" w:rsidRPr="00C176B8" w:rsidRDefault="003D1319" w:rsidP="00B8628F">
      <w:pPr>
        <w:pStyle w:val="Tijeloteksta"/>
        <w:rPr>
          <w:rFonts w:ascii="Cambria" w:eastAsia="Times New Roman" w:hAnsi="Cambria"/>
          <w:color w:val="000000"/>
          <w:lang w:eastAsia="hr-HR"/>
        </w:rPr>
      </w:pPr>
    </w:p>
    <w:p w14:paraId="78BAF49B" w14:textId="77777777" w:rsidR="00784329" w:rsidRPr="00C176B8" w:rsidRDefault="00784329" w:rsidP="003F479B">
      <w:pPr>
        <w:pStyle w:val="Tijeloteksta"/>
        <w:jc w:val="center"/>
        <w:rPr>
          <w:rFonts w:ascii="Cambria" w:eastAsia="Times New Roman" w:hAnsi="Cambria"/>
          <w:b/>
          <w:bCs/>
          <w:color w:val="000000"/>
          <w:lang w:eastAsia="hr-HR"/>
        </w:rPr>
      </w:pPr>
      <w:r w:rsidRPr="00C176B8">
        <w:rPr>
          <w:rFonts w:ascii="Cambria" w:eastAsia="Times New Roman" w:hAnsi="Cambria"/>
          <w:b/>
          <w:bCs/>
          <w:color w:val="000000"/>
          <w:lang w:eastAsia="hr-HR"/>
        </w:rPr>
        <w:t>Neovisnost rada povjerenika za etiku</w:t>
      </w:r>
    </w:p>
    <w:p w14:paraId="5809835C" w14:textId="77777777" w:rsidR="003F479B" w:rsidRPr="00C176B8" w:rsidRDefault="003F479B" w:rsidP="003F479B">
      <w:pPr>
        <w:pStyle w:val="Tijeloteksta"/>
        <w:jc w:val="center"/>
        <w:rPr>
          <w:rFonts w:ascii="Cambria" w:eastAsia="Times New Roman" w:hAnsi="Cambria"/>
          <w:b/>
          <w:bCs/>
          <w:color w:val="000000"/>
          <w:lang w:eastAsia="hr-HR"/>
        </w:rPr>
      </w:pPr>
    </w:p>
    <w:p w14:paraId="3746C962" w14:textId="15EF5186" w:rsidR="00784329" w:rsidRPr="00C176B8" w:rsidRDefault="00784329" w:rsidP="003F479B">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3</w:t>
      </w:r>
      <w:r w:rsidR="00AC125B">
        <w:rPr>
          <w:rFonts w:ascii="Cambria" w:eastAsia="Times New Roman" w:hAnsi="Cambria"/>
          <w:color w:val="000000"/>
          <w:lang w:eastAsia="hr-HR"/>
        </w:rPr>
        <w:t>5</w:t>
      </w:r>
      <w:r w:rsidRPr="00C176B8">
        <w:rPr>
          <w:rFonts w:ascii="Cambria" w:eastAsia="Times New Roman" w:hAnsi="Cambria"/>
          <w:color w:val="000000"/>
          <w:lang w:eastAsia="hr-HR"/>
        </w:rPr>
        <w:t>.</w:t>
      </w:r>
    </w:p>
    <w:p w14:paraId="31A87DCF" w14:textId="361B9841" w:rsidR="00784329" w:rsidRPr="00C176B8" w:rsidRDefault="003F479B" w:rsidP="003F479B">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(1) </w:t>
      </w:r>
      <w:r w:rsidR="00784329" w:rsidRPr="00C176B8">
        <w:rPr>
          <w:rFonts w:ascii="Cambria" w:eastAsia="Times New Roman" w:hAnsi="Cambria"/>
          <w:color w:val="000000"/>
          <w:lang w:eastAsia="hr-HR"/>
        </w:rPr>
        <w:t>Povjerenik za etiku ne može zbog obavljanja svoje dužnosti biti pozvan na odgovornost niti doveden u nepovoljniji položaj u odnosu na druge službenike i namještenike.</w:t>
      </w:r>
    </w:p>
    <w:p w14:paraId="0281AD64" w14:textId="77777777" w:rsidR="003F479B" w:rsidRPr="00C176B8" w:rsidRDefault="003F479B" w:rsidP="003F479B">
      <w:pPr>
        <w:pStyle w:val="Tijeloteksta"/>
        <w:jc w:val="both"/>
        <w:rPr>
          <w:rFonts w:ascii="Cambria" w:eastAsia="Times New Roman" w:hAnsi="Cambria"/>
          <w:color w:val="000000"/>
          <w:lang w:eastAsia="hr-HR"/>
        </w:rPr>
      </w:pPr>
    </w:p>
    <w:p w14:paraId="27EF336F" w14:textId="5CF43F84" w:rsidR="00784329" w:rsidRPr="00C176B8" w:rsidRDefault="003F479B" w:rsidP="003F479B">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(2) </w:t>
      </w:r>
      <w:r w:rsidR="00784329" w:rsidRPr="00C176B8">
        <w:rPr>
          <w:rFonts w:ascii="Cambria" w:eastAsia="Times New Roman" w:hAnsi="Cambria"/>
          <w:color w:val="000000"/>
          <w:lang w:eastAsia="hr-HR"/>
        </w:rPr>
        <w:t>Na zahtjev povjerenika za etiku, za vrijeme postupka ispitivanja osnovanosti pritužbe, povjerenik za etiku oslobodit će se djelomično obavljanja poslova radnog mjesta na koje je raspoređen na način da dio radnog vremena obavlja poslove povjerenika za etiku, a dio radnog vremena poslove radnog mjesta na koje je raspoređen.</w:t>
      </w:r>
    </w:p>
    <w:p w14:paraId="5D8BB776" w14:textId="77777777" w:rsidR="003F479B" w:rsidRPr="00C176B8" w:rsidRDefault="003F479B" w:rsidP="003F479B">
      <w:pPr>
        <w:pStyle w:val="Tijeloteksta"/>
        <w:jc w:val="both"/>
        <w:rPr>
          <w:rFonts w:ascii="Cambria" w:eastAsia="Times New Roman" w:hAnsi="Cambria"/>
          <w:color w:val="000000"/>
          <w:lang w:eastAsia="hr-HR"/>
        </w:rPr>
      </w:pPr>
    </w:p>
    <w:p w14:paraId="1E94FCDF" w14:textId="73E423E5" w:rsidR="00784329" w:rsidRPr="00C176B8" w:rsidRDefault="003F479B" w:rsidP="003F479B">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(3) </w:t>
      </w:r>
      <w:r w:rsidR="00784329" w:rsidRPr="00C176B8">
        <w:rPr>
          <w:rFonts w:ascii="Cambria" w:eastAsia="Times New Roman" w:hAnsi="Cambria"/>
          <w:color w:val="000000"/>
          <w:lang w:eastAsia="hr-HR"/>
        </w:rPr>
        <w:t>Povjerenik za etiku može Etičkom povjerenstvu podnijeti pritužbu na neetično ponašanje drugih službenika i namještenika prema povjerenika za etiku.</w:t>
      </w:r>
    </w:p>
    <w:p w14:paraId="0A48DC71" w14:textId="77777777" w:rsidR="003F479B" w:rsidRPr="00C176B8" w:rsidRDefault="003F479B" w:rsidP="003F479B">
      <w:pPr>
        <w:pStyle w:val="Tijeloteksta"/>
        <w:jc w:val="both"/>
        <w:rPr>
          <w:rFonts w:ascii="Cambria" w:eastAsia="Times New Roman" w:hAnsi="Cambria"/>
          <w:color w:val="000000"/>
          <w:lang w:eastAsia="hr-HR"/>
        </w:rPr>
      </w:pPr>
    </w:p>
    <w:p w14:paraId="54B5BECB" w14:textId="0D9834A1" w:rsidR="00784329" w:rsidRPr="00C176B8" w:rsidRDefault="003F479B" w:rsidP="003F479B">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(4) </w:t>
      </w:r>
      <w:r w:rsidR="00784329" w:rsidRPr="00C176B8">
        <w:rPr>
          <w:rFonts w:ascii="Cambria" w:eastAsia="Times New Roman" w:hAnsi="Cambria"/>
          <w:color w:val="000000"/>
          <w:lang w:eastAsia="hr-HR"/>
        </w:rPr>
        <w:t xml:space="preserve">Etičko povjerenstvo dužno je u roku od 60 dana od dana zaprimanja pritužbe dostaviti odgovor na pritužbu etičkom povjereniku i o tome izvijestiti </w:t>
      </w:r>
      <w:r w:rsidRPr="00C176B8">
        <w:rPr>
          <w:rFonts w:ascii="Cambria" w:eastAsia="Times New Roman" w:hAnsi="Cambria"/>
          <w:color w:val="000000"/>
          <w:lang w:eastAsia="hr-HR"/>
        </w:rPr>
        <w:t>općinskog načelnika</w:t>
      </w:r>
      <w:r w:rsidR="00784329" w:rsidRPr="00C176B8">
        <w:rPr>
          <w:rFonts w:ascii="Cambria" w:eastAsia="Times New Roman" w:hAnsi="Cambria"/>
          <w:color w:val="000000"/>
          <w:lang w:eastAsia="hr-HR"/>
        </w:rPr>
        <w:t>.</w:t>
      </w:r>
    </w:p>
    <w:p w14:paraId="6BB63594" w14:textId="77777777" w:rsidR="003F479B" w:rsidRPr="00C176B8" w:rsidRDefault="003F479B" w:rsidP="003F479B">
      <w:pPr>
        <w:pStyle w:val="Tijeloteksta"/>
        <w:jc w:val="both"/>
        <w:rPr>
          <w:rFonts w:ascii="Cambria" w:eastAsia="Times New Roman" w:hAnsi="Cambria"/>
          <w:color w:val="000000"/>
          <w:lang w:eastAsia="hr-HR"/>
        </w:rPr>
      </w:pPr>
    </w:p>
    <w:p w14:paraId="50A45F9A" w14:textId="77777777" w:rsidR="003F479B" w:rsidRPr="00C176B8" w:rsidRDefault="003F479B" w:rsidP="003F479B">
      <w:pPr>
        <w:pStyle w:val="Tijeloteksta"/>
        <w:jc w:val="both"/>
        <w:rPr>
          <w:rFonts w:ascii="Cambria" w:eastAsia="Times New Roman" w:hAnsi="Cambria"/>
          <w:color w:val="000000"/>
          <w:lang w:eastAsia="hr-HR"/>
        </w:rPr>
      </w:pPr>
    </w:p>
    <w:p w14:paraId="57D3A6B3" w14:textId="77777777" w:rsidR="003F479B" w:rsidRPr="00C176B8" w:rsidRDefault="003F479B" w:rsidP="00B8628F">
      <w:pPr>
        <w:pStyle w:val="Tijeloteksta"/>
        <w:rPr>
          <w:rFonts w:ascii="Cambria" w:eastAsia="Times New Roman" w:hAnsi="Cambria"/>
          <w:color w:val="000000"/>
          <w:lang w:eastAsia="hr-HR"/>
        </w:rPr>
      </w:pPr>
    </w:p>
    <w:p w14:paraId="5B654C09" w14:textId="77777777" w:rsidR="00784329" w:rsidRPr="00C176B8" w:rsidRDefault="00784329" w:rsidP="00B8628F">
      <w:pPr>
        <w:pStyle w:val="Tijeloteksta"/>
        <w:rPr>
          <w:rFonts w:ascii="Cambria" w:eastAsia="Times New Roman" w:hAnsi="Cambria"/>
          <w:b/>
          <w:bCs/>
          <w:color w:val="000000"/>
          <w:lang w:eastAsia="hr-HR"/>
        </w:rPr>
      </w:pPr>
      <w:r w:rsidRPr="00C176B8">
        <w:rPr>
          <w:rFonts w:ascii="Cambria" w:eastAsia="Times New Roman" w:hAnsi="Cambria"/>
          <w:b/>
          <w:bCs/>
          <w:color w:val="000000"/>
          <w:lang w:eastAsia="hr-HR"/>
        </w:rPr>
        <w:t>XIV. NADZOR NAD PROVEDBOM ETIČKOG KODEKSA</w:t>
      </w:r>
    </w:p>
    <w:p w14:paraId="473C1FB8" w14:textId="77777777" w:rsidR="003F479B" w:rsidRPr="00C176B8" w:rsidRDefault="003F479B" w:rsidP="00B8628F">
      <w:pPr>
        <w:pStyle w:val="Tijeloteksta"/>
        <w:rPr>
          <w:rFonts w:ascii="Cambria" w:eastAsia="Times New Roman" w:hAnsi="Cambria"/>
          <w:color w:val="000000"/>
          <w:lang w:eastAsia="hr-HR"/>
        </w:rPr>
      </w:pPr>
    </w:p>
    <w:p w14:paraId="5822CA63" w14:textId="2A61F113" w:rsidR="00784329" w:rsidRPr="00C176B8" w:rsidRDefault="00784329" w:rsidP="003F479B">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3</w:t>
      </w:r>
      <w:r w:rsidR="00AC125B">
        <w:rPr>
          <w:rFonts w:ascii="Cambria" w:eastAsia="Times New Roman" w:hAnsi="Cambria"/>
          <w:color w:val="000000"/>
          <w:lang w:eastAsia="hr-HR"/>
        </w:rPr>
        <w:t>6</w:t>
      </w:r>
      <w:r w:rsidRPr="00C176B8">
        <w:rPr>
          <w:rFonts w:ascii="Cambria" w:eastAsia="Times New Roman" w:hAnsi="Cambria"/>
          <w:color w:val="000000"/>
          <w:lang w:eastAsia="hr-HR"/>
        </w:rPr>
        <w:t>.</w:t>
      </w:r>
    </w:p>
    <w:p w14:paraId="49BB1EFE" w14:textId="2DE60840" w:rsidR="00784329" w:rsidRPr="00C176B8" w:rsidRDefault="003F479B" w:rsidP="003F479B">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(1) </w:t>
      </w:r>
      <w:r w:rsidR="00784329" w:rsidRPr="00C176B8">
        <w:rPr>
          <w:rFonts w:ascii="Cambria" w:eastAsia="Times New Roman" w:hAnsi="Cambria"/>
          <w:color w:val="000000"/>
          <w:lang w:eastAsia="hr-HR"/>
        </w:rPr>
        <w:t>Nadzor nad provedbom ovoga Etičkog kodeksa obavlja Etičko povjerenstvo.</w:t>
      </w:r>
    </w:p>
    <w:p w14:paraId="17AAB0C5" w14:textId="77777777" w:rsidR="003F479B" w:rsidRPr="00C176B8" w:rsidRDefault="003F479B" w:rsidP="003F479B">
      <w:pPr>
        <w:pStyle w:val="Tijeloteksta"/>
        <w:jc w:val="both"/>
        <w:rPr>
          <w:rFonts w:ascii="Cambria" w:eastAsia="Times New Roman" w:hAnsi="Cambria"/>
          <w:color w:val="000000"/>
          <w:lang w:eastAsia="hr-HR"/>
        </w:rPr>
      </w:pPr>
    </w:p>
    <w:p w14:paraId="2AA0C6C0" w14:textId="549B3CB5" w:rsidR="00784329" w:rsidRPr="00C176B8" w:rsidRDefault="003F479B" w:rsidP="003F479B">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(2) </w:t>
      </w:r>
      <w:r w:rsidR="00784329" w:rsidRPr="00C176B8">
        <w:rPr>
          <w:rFonts w:ascii="Cambria" w:eastAsia="Times New Roman" w:hAnsi="Cambria"/>
          <w:color w:val="000000"/>
          <w:lang w:eastAsia="hr-HR"/>
        </w:rPr>
        <w:t>Etičko povjerenstvo sastoji se od predsjednika i dva člana te njihovih zamjenika.</w:t>
      </w:r>
    </w:p>
    <w:p w14:paraId="7B811A17" w14:textId="77777777" w:rsidR="003F479B" w:rsidRPr="00C176B8" w:rsidRDefault="003F479B" w:rsidP="003F479B">
      <w:pPr>
        <w:pStyle w:val="Tijeloteksta"/>
        <w:jc w:val="both"/>
        <w:rPr>
          <w:rFonts w:ascii="Cambria" w:eastAsia="Times New Roman" w:hAnsi="Cambria"/>
          <w:color w:val="000000"/>
          <w:lang w:eastAsia="hr-HR"/>
        </w:rPr>
      </w:pPr>
    </w:p>
    <w:p w14:paraId="74F56A5F" w14:textId="4DDFCE8A" w:rsidR="00784329" w:rsidRPr="00C176B8" w:rsidRDefault="003F479B" w:rsidP="003F479B">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(3) </w:t>
      </w:r>
      <w:r w:rsidR="00784329" w:rsidRPr="00C176B8">
        <w:rPr>
          <w:rFonts w:ascii="Cambria" w:eastAsia="Times New Roman" w:hAnsi="Cambria"/>
          <w:color w:val="000000"/>
          <w:lang w:eastAsia="hr-HR"/>
        </w:rPr>
        <w:t xml:space="preserve">Članove Etičkog povjerenstva imenuje i razrješava </w:t>
      </w:r>
      <w:r w:rsidRPr="00C176B8">
        <w:rPr>
          <w:rFonts w:ascii="Cambria" w:eastAsia="Times New Roman" w:hAnsi="Cambria"/>
          <w:color w:val="000000"/>
          <w:lang w:eastAsia="hr-HR"/>
        </w:rPr>
        <w:t>općinski načelnik</w:t>
      </w:r>
      <w:r w:rsidR="00784329" w:rsidRPr="00C176B8">
        <w:rPr>
          <w:rFonts w:ascii="Cambria" w:eastAsia="Times New Roman" w:hAnsi="Cambria"/>
          <w:color w:val="000000"/>
          <w:lang w:eastAsia="hr-HR"/>
        </w:rPr>
        <w:t xml:space="preserve"> iz reda službenika i namještenika </w:t>
      </w:r>
      <w:r w:rsidRPr="00C176B8">
        <w:rPr>
          <w:rFonts w:ascii="Cambria" w:eastAsia="Times New Roman" w:hAnsi="Cambria"/>
          <w:color w:val="000000"/>
          <w:lang w:eastAsia="hr-HR"/>
        </w:rPr>
        <w:t>Općine</w:t>
      </w:r>
      <w:r w:rsidR="00784329" w:rsidRPr="00C176B8">
        <w:rPr>
          <w:rFonts w:ascii="Cambria" w:eastAsia="Times New Roman" w:hAnsi="Cambria"/>
          <w:color w:val="000000"/>
          <w:lang w:eastAsia="hr-HR"/>
        </w:rPr>
        <w:t xml:space="preserve">, nedvojbenog ugleda u </w:t>
      </w:r>
      <w:r w:rsidRPr="00C176B8">
        <w:rPr>
          <w:rFonts w:ascii="Cambria" w:eastAsia="Times New Roman" w:hAnsi="Cambria"/>
          <w:color w:val="000000"/>
          <w:lang w:eastAsia="hr-HR"/>
        </w:rPr>
        <w:t>Općini</w:t>
      </w:r>
      <w:r w:rsidR="00784329" w:rsidRPr="00C176B8">
        <w:rPr>
          <w:rFonts w:ascii="Cambria" w:eastAsia="Times New Roman" w:hAnsi="Cambria"/>
          <w:color w:val="000000"/>
          <w:lang w:eastAsia="hr-HR"/>
        </w:rPr>
        <w:t>.</w:t>
      </w:r>
    </w:p>
    <w:p w14:paraId="05078ACD" w14:textId="77777777" w:rsidR="003F479B" w:rsidRPr="00C176B8" w:rsidRDefault="003F479B" w:rsidP="003F479B">
      <w:pPr>
        <w:pStyle w:val="Tijeloteksta"/>
        <w:jc w:val="both"/>
        <w:rPr>
          <w:rFonts w:ascii="Cambria" w:eastAsia="Times New Roman" w:hAnsi="Cambria"/>
          <w:color w:val="000000"/>
          <w:lang w:eastAsia="hr-HR"/>
        </w:rPr>
      </w:pPr>
    </w:p>
    <w:p w14:paraId="05FEA850" w14:textId="2B469571" w:rsidR="00784329" w:rsidRPr="00C176B8" w:rsidRDefault="003F479B" w:rsidP="003F479B">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(4) </w:t>
      </w:r>
      <w:r w:rsidR="00784329" w:rsidRPr="00C176B8">
        <w:rPr>
          <w:rFonts w:ascii="Cambria" w:eastAsia="Times New Roman" w:hAnsi="Cambria"/>
          <w:color w:val="000000"/>
          <w:lang w:eastAsia="hr-HR"/>
        </w:rPr>
        <w:t>Mandat Etičkog povjerenstva traje četiri godine.</w:t>
      </w:r>
    </w:p>
    <w:p w14:paraId="6669EC27" w14:textId="77777777" w:rsidR="003F479B" w:rsidRPr="00C176B8" w:rsidRDefault="003F479B" w:rsidP="003F479B">
      <w:pPr>
        <w:pStyle w:val="Tijeloteksta"/>
        <w:jc w:val="both"/>
        <w:rPr>
          <w:rFonts w:ascii="Cambria" w:eastAsia="Times New Roman" w:hAnsi="Cambria"/>
          <w:color w:val="000000"/>
          <w:lang w:eastAsia="hr-HR"/>
        </w:rPr>
      </w:pPr>
    </w:p>
    <w:p w14:paraId="158BCAD3" w14:textId="24341407" w:rsidR="00784329" w:rsidRPr="00C176B8" w:rsidRDefault="003F479B" w:rsidP="003F479B">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(5) </w:t>
      </w:r>
      <w:r w:rsidR="00784329" w:rsidRPr="00C176B8">
        <w:rPr>
          <w:rFonts w:ascii="Cambria" w:eastAsia="Times New Roman" w:hAnsi="Cambria"/>
          <w:color w:val="000000"/>
          <w:lang w:eastAsia="hr-HR"/>
        </w:rPr>
        <w:t>Etičko povjerenstvo prati primjenu Etičkog kodeksa i daje mišljenja vezano uz njegovu primjenu te prati primjenu međunarodnih standarda te primjenu propisa u području etičkog postupanja i predlaže izmjene i dopune Etičkog kodeksa. Etičko povjerenstvo promiče i predlaže mjere za jačanje etičkih standarda u službi s obzirom na osobno ponašanje službenika, mogući sukob interesa, primanje darova, koruptivno i drugo neetično ponašanje, zaštitu ugleda službe i osobnog ugleda službenika i namještenika.</w:t>
      </w:r>
    </w:p>
    <w:p w14:paraId="47956A12" w14:textId="77777777" w:rsidR="003F479B" w:rsidRPr="00C176B8" w:rsidRDefault="003F479B" w:rsidP="003F479B">
      <w:pPr>
        <w:pStyle w:val="Tijeloteksta"/>
        <w:jc w:val="both"/>
        <w:rPr>
          <w:rFonts w:ascii="Cambria" w:eastAsia="Times New Roman" w:hAnsi="Cambria"/>
          <w:color w:val="000000"/>
          <w:lang w:eastAsia="hr-HR"/>
        </w:rPr>
      </w:pPr>
    </w:p>
    <w:p w14:paraId="2EF0B840" w14:textId="6F884A36" w:rsidR="00784329" w:rsidRPr="00C176B8" w:rsidRDefault="003F479B" w:rsidP="003F479B">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(6) </w:t>
      </w:r>
      <w:r w:rsidR="00784329" w:rsidRPr="00C176B8">
        <w:rPr>
          <w:rFonts w:ascii="Cambria" w:eastAsia="Times New Roman" w:hAnsi="Cambria"/>
          <w:color w:val="000000"/>
          <w:lang w:eastAsia="hr-HR"/>
        </w:rPr>
        <w:t xml:space="preserve">Administrativnu potporu Etičkom povjerenstvu pruža </w:t>
      </w:r>
      <w:r w:rsidRPr="00C176B8">
        <w:rPr>
          <w:rFonts w:ascii="Cambria" w:eastAsia="Times New Roman" w:hAnsi="Cambria"/>
          <w:color w:val="000000"/>
          <w:lang w:eastAsia="hr-HR"/>
        </w:rPr>
        <w:t>Jedinstveni upravni odjel.</w:t>
      </w:r>
    </w:p>
    <w:p w14:paraId="77CA3724" w14:textId="77777777" w:rsidR="003F479B" w:rsidRPr="00C176B8" w:rsidRDefault="003F479B" w:rsidP="003F479B">
      <w:pPr>
        <w:pStyle w:val="Tijeloteksta"/>
        <w:jc w:val="both"/>
        <w:rPr>
          <w:rFonts w:ascii="Cambria" w:eastAsia="Times New Roman" w:hAnsi="Cambria"/>
          <w:color w:val="000000"/>
          <w:lang w:eastAsia="hr-HR"/>
        </w:rPr>
      </w:pPr>
    </w:p>
    <w:p w14:paraId="63D9408C" w14:textId="603C8CC3" w:rsidR="00784329" w:rsidRPr="00C176B8" w:rsidRDefault="003F479B" w:rsidP="003F479B">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(7) </w:t>
      </w:r>
      <w:r w:rsidR="00784329" w:rsidRPr="00C176B8">
        <w:rPr>
          <w:rFonts w:ascii="Cambria" w:eastAsia="Times New Roman" w:hAnsi="Cambria"/>
          <w:color w:val="000000"/>
          <w:lang w:eastAsia="hr-HR"/>
        </w:rPr>
        <w:t xml:space="preserve">Sva tijela </w:t>
      </w:r>
      <w:r w:rsidRPr="00C176B8">
        <w:rPr>
          <w:rFonts w:ascii="Cambria" w:eastAsia="Times New Roman" w:hAnsi="Cambria"/>
          <w:color w:val="000000"/>
          <w:lang w:eastAsia="hr-HR"/>
        </w:rPr>
        <w:t>Općine</w:t>
      </w:r>
      <w:r w:rsidR="00784329" w:rsidRPr="00C176B8">
        <w:rPr>
          <w:rFonts w:ascii="Cambria" w:eastAsia="Times New Roman" w:hAnsi="Cambria"/>
          <w:color w:val="000000"/>
          <w:lang w:eastAsia="hr-HR"/>
        </w:rPr>
        <w:t xml:space="preserve"> te službenici i namještenici dužni su surađivati s Etičkim povjerenstvom u prikupljanju informacija potrebnih za njegovo odlučivanje.</w:t>
      </w:r>
    </w:p>
    <w:p w14:paraId="3A44B4B5" w14:textId="77777777" w:rsidR="003F479B" w:rsidRPr="00C176B8" w:rsidRDefault="003F479B" w:rsidP="00B8628F">
      <w:pPr>
        <w:pStyle w:val="Tijeloteksta"/>
        <w:rPr>
          <w:rFonts w:ascii="Cambria" w:eastAsia="Times New Roman" w:hAnsi="Cambria"/>
          <w:color w:val="000000"/>
          <w:lang w:eastAsia="hr-HR"/>
        </w:rPr>
      </w:pPr>
    </w:p>
    <w:p w14:paraId="208E17C6" w14:textId="518C8AEC" w:rsidR="00784329" w:rsidRPr="00C176B8" w:rsidRDefault="003F479B" w:rsidP="003F479B">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(8) </w:t>
      </w:r>
      <w:r w:rsidR="00784329" w:rsidRPr="00C176B8">
        <w:rPr>
          <w:rFonts w:ascii="Cambria" w:eastAsia="Times New Roman" w:hAnsi="Cambria"/>
          <w:color w:val="000000"/>
          <w:lang w:eastAsia="hr-HR"/>
        </w:rPr>
        <w:t>Kada je potrebno odlučiti o članu Etičkog povjerenstva, umjesto člana u odlučivanju sudjeluje njegov zamjenik.</w:t>
      </w:r>
    </w:p>
    <w:p w14:paraId="70C1C6B5" w14:textId="77777777" w:rsidR="003F479B" w:rsidRPr="00C176B8" w:rsidRDefault="003F479B" w:rsidP="00B8628F">
      <w:pPr>
        <w:pStyle w:val="Tijeloteksta"/>
        <w:rPr>
          <w:rFonts w:ascii="Cambria" w:eastAsia="Times New Roman" w:hAnsi="Cambria"/>
          <w:color w:val="000000"/>
          <w:lang w:eastAsia="hr-HR"/>
        </w:rPr>
      </w:pPr>
    </w:p>
    <w:p w14:paraId="0632C367" w14:textId="77777777" w:rsidR="00784329" w:rsidRPr="00C176B8" w:rsidRDefault="00784329" w:rsidP="003F479B">
      <w:pPr>
        <w:pStyle w:val="Tijeloteksta"/>
        <w:jc w:val="center"/>
        <w:rPr>
          <w:rFonts w:ascii="Cambria" w:eastAsia="Times New Roman" w:hAnsi="Cambria"/>
          <w:b/>
          <w:bCs/>
          <w:color w:val="000000"/>
          <w:lang w:eastAsia="hr-HR"/>
        </w:rPr>
      </w:pPr>
      <w:r w:rsidRPr="00C176B8">
        <w:rPr>
          <w:rFonts w:ascii="Cambria" w:eastAsia="Times New Roman" w:hAnsi="Cambria"/>
          <w:b/>
          <w:bCs/>
          <w:color w:val="000000"/>
          <w:lang w:eastAsia="hr-HR"/>
        </w:rPr>
        <w:t>Djelokrug rada Etičkog povjerenstva</w:t>
      </w:r>
    </w:p>
    <w:p w14:paraId="64CB99E6" w14:textId="77777777" w:rsidR="003F479B" w:rsidRPr="00C176B8" w:rsidRDefault="003F479B" w:rsidP="003F479B">
      <w:pPr>
        <w:pStyle w:val="Tijeloteksta"/>
        <w:jc w:val="center"/>
        <w:rPr>
          <w:rFonts w:ascii="Cambria" w:eastAsia="Times New Roman" w:hAnsi="Cambria"/>
          <w:color w:val="000000"/>
          <w:lang w:eastAsia="hr-HR"/>
        </w:rPr>
      </w:pPr>
    </w:p>
    <w:p w14:paraId="647EE9EF" w14:textId="286CD596" w:rsidR="00784329" w:rsidRPr="00C176B8" w:rsidRDefault="00784329" w:rsidP="003F479B">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3</w:t>
      </w:r>
      <w:r w:rsidR="00AC125B">
        <w:rPr>
          <w:rFonts w:ascii="Cambria" w:eastAsia="Times New Roman" w:hAnsi="Cambria"/>
          <w:color w:val="000000"/>
          <w:lang w:eastAsia="hr-HR"/>
        </w:rPr>
        <w:t>7</w:t>
      </w:r>
      <w:r w:rsidRPr="00C176B8">
        <w:rPr>
          <w:rFonts w:ascii="Cambria" w:eastAsia="Times New Roman" w:hAnsi="Cambria"/>
          <w:color w:val="000000"/>
          <w:lang w:eastAsia="hr-HR"/>
        </w:rPr>
        <w:t>.</w:t>
      </w:r>
    </w:p>
    <w:p w14:paraId="73E15368" w14:textId="3477CDF2" w:rsidR="00784329" w:rsidRPr="00C176B8" w:rsidRDefault="00784329" w:rsidP="003F479B">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Etičko povjerenstvo pored poslova iz članka 3</w:t>
      </w:r>
      <w:r w:rsidR="00AC125B">
        <w:rPr>
          <w:rFonts w:ascii="Cambria" w:eastAsia="Times New Roman" w:hAnsi="Cambria"/>
          <w:color w:val="000000"/>
          <w:lang w:eastAsia="hr-HR"/>
        </w:rPr>
        <w:t>6</w:t>
      </w:r>
      <w:r w:rsidRPr="00C176B8">
        <w:rPr>
          <w:rFonts w:ascii="Cambria" w:eastAsia="Times New Roman" w:hAnsi="Cambria"/>
          <w:color w:val="000000"/>
          <w:lang w:eastAsia="hr-HR"/>
        </w:rPr>
        <w:t>. stavka 5. ovoga Etičkog kodeksa obavlja i sljedeće poslove:</w:t>
      </w:r>
    </w:p>
    <w:p w14:paraId="4393EC2C" w14:textId="77777777" w:rsidR="003F479B" w:rsidRPr="00C176B8" w:rsidRDefault="003F479B" w:rsidP="003F479B">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 </w:t>
      </w:r>
      <w:r w:rsidR="00784329" w:rsidRPr="00C176B8">
        <w:rPr>
          <w:rFonts w:ascii="Cambria" w:eastAsia="Times New Roman" w:hAnsi="Cambria"/>
          <w:color w:val="000000"/>
          <w:lang w:eastAsia="hr-HR"/>
        </w:rPr>
        <w:t xml:space="preserve">odgovara na pritužbe građana, pravnih osoba i službenika i namještenika zbog toga što u </w:t>
      </w:r>
      <w:r w:rsidRPr="00C176B8">
        <w:rPr>
          <w:rFonts w:ascii="Cambria" w:eastAsia="Times New Roman" w:hAnsi="Cambria"/>
          <w:color w:val="000000"/>
          <w:lang w:eastAsia="hr-HR"/>
        </w:rPr>
        <w:t xml:space="preserve"> propisanom roku</w:t>
      </w:r>
      <w:r w:rsidR="00784329" w:rsidRPr="00C176B8">
        <w:rPr>
          <w:rFonts w:ascii="Cambria" w:eastAsia="Times New Roman" w:hAnsi="Cambria"/>
          <w:color w:val="000000"/>
          <w:lang w:eastAsia="hr-HR"/>
        </w:rPr>
        <w:t xml:space="preserve"> od zaprimanja pritužbe nisu dobili odgovor na pritužbu ili u slučaju kada podnositelj pritužbe nije zadovoljan odgovorom</w:t>
      </w:r>
      <w:r w:rsidRPr="00C176B8">
        <w:rPr>
          <w:rFonts w:ascii="Cambria" w:eastAsia="Times New Roman" w:hAnsi="Cambria"/>
          <w:color w:val="000000"/>
          <w:lang w:eastAsia="hr-HR"/>
        </w:rPr>
        <w:t xml:space="preserve"> povjerenika za etiku</w:t>
      </w:r>
      <w:r w:rsidR="00784329" w:rsidRPr="00C176B8">
        <w:rPr>
          <w:rFonts w:ascii="Cambria" w:eastAsia="Times New Roman" w:hAnsi="Cambria"/>
          <w:color w:val="000000"/>
          <w:lang w:eastAsia="hr-HR"/>
        </w:rPr>
        <w:t>,</w:t>
      </w:r>
    </w:p>
    <w:p w14:paraId="752349E1" w14:textId="319BDDAC" w:rsidR="00784329" w:rsidRPr="00C176B8" w:rsidRDefault="003F479B" w:rsidP="003F479B">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 </w:t>
      </w:r>
      <w:r w:rsidR="00784329" w:rsidRPr="00C176B8">
        <w:rPr>
          <w:rFonts w:ascii="Cambria" w:eastAsia="Times New Roman" w:hAnsi="Cambria"/>
          <w:color w:val="000000"/>
          <w:lang w:eastAsia="hr-HR"/>
        </w:rPr>
        <w:t>provodi postupak ispitivanja osnovanosti pritužbe na ponašanje povjerenika za etiku te pritužbe povjerenika za etiku za neetično ponašanje drugih službenika i namještenika prema povjereniku za etiku,</w:t>
      </w:r>
    </w:p>
    <w:p w14:paraId="65D6440F" w14:textId="6F49E1D9" w:rsidR="00784329" w:rsidRPr="00C176B8" w:rsidRDefault="003F479B" w:rsidP="003F479B">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 </w:t>
      </w:r>
      <w:r w:rsidR="00784329" w:rsidRPr="00C176B8">
        <w:rPr>
          <w:rFonts w:ascii="Cambria" w:eastAsia="Times New Roman" w:hAnsi="Cambria"/>
          <w:color w:val="000000"/>
          <w:lang w:eastAsia="hr-HR"/>
        </w:rPr>
        <w:t>daje odgovor na pritužbu podnositelju pritužbe,</w:t>
      </w:r>
    </w:p>
    <w:p w14:paraId="67FDCF16" w14:textId="0D01DE86" w:rsidR="00784329" w:rsidRPr="00C176B8" w:rsidRDefault="003F479B" w:rsidP="003F479B">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 </w:t>
      </w:r>
      <w:r w:rsidR="00784329" w:rsidRPr="00C176B8">
        <w:rPr>
          <w:rFonts w:ascii="Cambria" w:eastAsia="Times New Roman" w:hAnsi="Cambria"/>
          <w:color w:val="000000"/>
          <w:lang w:eastAsia="hr-HR"/>
        </w:rPr>
        <w:t xml:space="preserve">podnosi </w:t>
      </w:r>
      <w:r w:rsidRPr="00C176B8">
        <w:rPr>
          <w:rFonts w:ascii="Cambria" w:eastAsia="Times New Roman" w:hAnsi="Cambria"/>
          <w:color w:val="000000"/>
          <w:lang w:eastAsia="hr-HR"/>
        </w:rPr>
        <w:t>općinskom načelniku</w:t>
      </w:r>
      <w:r w:rsidR="00784329" w:rsidRPr="00C176B8">
        <w:rPr>
          <w:rFonts w:ascii="Cambria" w:eastAsia="Times New Roman" w:hAnsi="Cambria"/>
          <w:color w:val="000000"/>
          <w:lang w:eastAsia="hr-HR"/>
        </w:rPr>
        <w:t xml:space="preserve"> godišnje izvješće o svom radu, najkasnije do kraja veljače za prethodnu godinu, te izvanredno izvješće o radu na zahtjev </w:t>
      </w:r>
      <w:r w:rsidRPr="00C176B8">
        <w:rPr>
          <w:rFonts w:ascii="Cambria" w:eastAsia="Times New Roman" w:hAnsi="Cambria"/>
          <w:color w:val="000000"/>
          <w:lang w:eastAsia="hr-HR"/>
        </w:rPr>
        <w:t>općinskog načelnika</w:t>
      </w:r>
      <w:r w:rsidR="00784329" w:rsidRPr="00C176B8">
        <w:rPr>
          <w:rFonts w:ascii="Cambria" w:eastAsia="Times New Roman" w:hAnsi="Cambria"/>
          <w:color w:val="000000"/>
          <w:lang w:eastAsia="hr-HR"/>
        </w:rPr>
        <w:t>.</w:t>
      </w:r>
    </w:p>
    <w:p w14:paraId="0E0E5A70" w14:textId="77777777" w:rsidR="003F479B" w:rsidRPr="00C176B8" w:rsidRDefault="003F479B" w:rsidP="00B8628F">
      <w:pPr>
        <w:pStyle w:val="Tijeloteksta"/>
        <w:rPr>
          <w:rFonts w:ascii="Cambria" w:eastAsia="Times New Roman" w:hAnsi="Cambria"/>
          <w:b/>
          <w:bCs/>
          <w:color w:val="000000"/>
          <w:lang w:eastAsia="hr-HR"/>
        </w:rPr>
      </w:pPr>
    </w:p>
    <w:p w14:paraId="0EFE5E74" w14:textId="77777777" w:rsidR="00784329" w:rsidRPr="00C176B8" w:rsidRDefault="00784329" w:rsidP="00B8628F">
      <w:pPr>
        <w:pStyle w:val="Tijeloteksta"/>
        <w:rPr>
          <w:rFonts w:ascii="Cambria" w:eastAsia="Times New Roman" w:hAnsi="Cambria"/>
          <w:b/>
          <w:bCs/>
          <w:color w:val="000000"/>
          <w:lang w:eastAsia="hr-HR"/>
        </w:rPr>
      </w:pPr>
      <w:r w:rsidRPr="00C176B8">
        <w:rPr>
          <w:rFonts w:ascii="Cambria" w:eastAsia="Times New Roman" w:hAnsi="Cambria"/>
          <w:b/>
          <w:bCs/>
          <w:color w:val="000000"/>
          <w:lang w:eastAsia="hr-HR"/>
        </w:rPr>
        <w:t>XV. ZAVRŠNE ODREDBE</w:t>
      </w:r>
    </w:p>
    <w:p w14:paraId="4F7A4B5A" w14:textId="59516E7B" w:rsidR="00784329" w:rsidRPr="00C176B8" w:rsidRDefault="00784329" w:rsidP="003F479B">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3</w:t>
      </w:r>
      <w:r w:rsidR="00AC125B">
        <w:rPr>
          <w:rFonts w:ascii="Cambria" w:eastAsia="Times New Roman" w:hAnsi="Cambria"/>
          <w:color w:val="000000"/>
          <w:lang w:eastAsia="hr-HR"/>
        </w:rPr>
        <w:t>8</w:t>
      </w:r>
      <w:r w:rsidRPr="00C176B8">
        <w:rPr>
          <w:rFonts w:ascii="Cambria" w:eastAsia="Times New Roman" w:hAnsi="Cambria"/>
          <w:color w:val="000000"/>
          <w:lang w:eastAsia="hr-HR"/>
        </w:rPr>
        <w:t>.</w:t>
      </w:r>
    </w:p>
    <w:p w14:paraId="21A992EA" w14:textId="619BDDF4" w:rsidR="00784329" w:rsidRPr="00C176B8" w:rsidRDefault="00784329" w:rsidP="00DF116E">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Postupanje Etičkog povjerenstva ne priječi provedbu mjera iz nadležnosti </w:t>
      </w:r>
      <w:r w:rsidR="00B8628F" w:rsidRPr="00C176B8">
        <w:rPr>
          <w:rFonts w:ascii="Cambria" w:eastAsia="Times New Roman" w:hAnsi="Cambria"/>
          <w:color w:val="000000"/>
          <w:lang w:eastAsia="hr-HR"/>
        </w:rPr>
        <w:t>općinskog načelnika i pročelnika</w:t>
      </w:r>
      <w:r w:rsidRPr="00C176B8">
        <w:rPr>
          <w:rFonts w:ascii="Cambria" w:eastAsia="Times New Roman" w:hAnsi="Cambria"/>
          <w:color w:val="000000"/>
          <w:lang w:eastAsia="hr-HR"/>
        </w:rPr>
        <w:t xml:space="preserve"> u svezi s odgovornošću službenika i namještenika za provedbu službene dužnosti i drugih propisanih oblika odgovornosti službenika i namještenika.</w:t>
      </w:r>
    </w:p>
    <w:p w14:paraId="557F9750" w14:textId="77777777" w:rsidR="00C176B8" w:rsidRPr="00C176B8" w:rsidRDefault="00C176B8" w:rsidP="00B8628F">
      <w:pPr>
        <w:pStyle w:val="Tijeloteksta"/>
        <w:rPr>
          <w:rFonts w:ascii="Cambria" w:eastAsia="Times New Roman" w:hAnsi="Cambria"/>
          <w:color w:val="000000"/>
          <w:lang w:eastAsia="hr-HR"/>
        </w:rPr>
      </w:pPr>
    </w:p>
    <w:p w14:paraId="0175DEF9" w14:textId="6BE8E5A0" w:rsidR="00784329" w:rsidRPr="00C176B8" w:rsidRDefault="00784329" w:rsidP="00C176B8">
      <w:pPr>
        <w:pStyle w:val="Tijeloteksta"/>
        <w:jc w:val="center"/>
        <w:rPr>
          <w:rFonts w:ascii="Cambria" w:eastAsia="Times New Roman" w:hAnsi="Cambria"/>
          <w:color w:val="000000"/>
          <w:lang w:eastAsia="hr-HR"/>
        </w:rPr>
      </w:pPr>
      <w:r w:rsidRPr="00C176B8">
        <w:rPr>
          <w:rFonts w:ascii="Cambria" w:eastAsia="Times New Roman" w:hAnsi="Cambria"/>
          <w:color w:val="000000"/>
          <w:lang w:eastAsia="hr-HR"/>
        </w:rPr>
        <w:t>Članak 3</w:t>
      </w:r>
      <w:r w:rsidR="00AC125B">
        <w:rPr>
          <w:rFonts w:ascii="Cambria" w:eastAsia="Times New Roman" w:hAnsi="Cambria"/>
          <w:color w:val="000000"/>
          <w:lang w:eastAsia="hr-HR"/>
        </w:rPr>
        <w:t>9</w:t>
      </w:r>
      <w:r w:rsidRPr="00C176B8">
        <w:rPr>
          <w:rFonts w:ascii="Cambria" w:eastAsia="Times New Roman" w:hAnsi="Cambria"/>
          <w:color w:val="000000"/>
          <w:lang w:eastAsia="hr-HR"/>
        </w:rPr>
        <w:t>.</w:t>
      </w:r>
    </w:p>
    <w:p w14:paraId="21F7A045" w14:textId="1078B824" w:rsidR="00784329" w:rsidRPr="00C176B8" w:rsidRDefault="00C176B8" w:rsidP="00DF116E">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(1) </w:t>
      </w:r>
      <w:r w:rsidR="00784329" w:rsidRPr="00C176B8">
        <w:rPr>
          <w:rFonts w:ascii="Cambria" w:eastAsia="Times New Roman" w:hAnsi="Cambria"/>
          <w:color w:val="000000"/>
          <w:lang w:eastAsia="hr-HR"/>
        </w:rPr>
        <w:t>Službenici i namještenici dužni su se upoznati sa ovim Etičkim kodeksom te ga u dobroj vjeri provoditi i primjenjivati u svakodnevnom radu.</w:t>
      </w:r>
    </w:p>
    <w:p w14:paraId="741DC168" w14:textId="77777777" w:rsidR="00C176B8" w:rsidRPr="00C176B8" w:rsidRDefault="00C176B8" w:rsidP="00DF116E">
      <w:pPr>
        <w:pStyle w:val="Tijeloteksta"/>
        <w:jc w:val="both"/>
        <w:rPr>
          <w:rFonts w:ascii="Cambria" w:eastAsia="Times New Roman" w:hAnsi="Cambria"/>
          <w:color w:val="000000"/>
          <w:lang w:eastAsia="hr-HR"/>
        </w:rPr>
      </w:pPr>
    </w:p>
    <w:p w14:paraId="33CC382E" w14:textId="2CEADEB7" w:rsidR="00784329" w:rsidRDefault="00C176B8" w:rsidP="00DF116E">
      <w:pPr>
        <w:pStyle w:val="Tijeloteksta"/>
        <w:jc w:val="both"/>
        <w:rPr>
          <w:rFonts w:ascii="Cambria" w:eastAsia="Times New Roman" w:hAnsi="Cambria"/>
          <w:color w:val="000000"/>
          <w:lang w:eastAsia="hr-HR"/>
        </w:rPr>
      </w:pPr>
      <w:r w:rsidRPr="00C176B8">
        <w:rPr>
          <w:rFonts w:ascii="Cambria" w:eastAsia="Times New Roman" w:hAnsi="Cambria"/>
          <w:color w:val="000000"/>
          <w:lang w:eastAsia="hr-HR"/>
        </w:rPr>
        <w:t xml:space="preserve">(2) </w:t>
      </w:r>
      <w:r w:rsidR="00784329" w:rsidRPr="00C176B8">
        <w:rPr>
          <w:rFonts w:ascii="Cambria" w:eastAsia="Times New Roman" w:hAnsi="Cambria"/>
          <w:color w:val="000000"/>
          <w:lang w:eastAsia="hr-HR"/>
        </w:rPr>
        <w:t xml:space="preserve">Pročelnik </w:t>
      </w:r>
      <w:r w:rsidR="00B8628F" w:rsidRPr="00C176B8">
        <w:rPr>
          <w:rFonts w:ascii="Cambria" w:eastAsia="Times New Roman" w:hAnsi="Cambria"/>
          <w:color w:val="000000"/>
          <w:lang w:eastAsia="hr-HR"/>
        </w:rPr>
        <w:t>Jedinstvenog upravnog odjela</w:t>
      </w:r>
      <w:r w:rsidR="00784329" w:rsidRPr="00C176B8">
        <w:rPr>
          <w:rFonts w:ascii="Cambria" w:eastAsia="Times New Roman" w:hAnsi="Cambria"/>
          <w:color w:val="000000"/>
          <w:lang w:eastAsia="hr-HR"/>
        </w:rPr>
        <w:t xml:space="preserve"> duž</w:t>
      </w:r>
      <w:r w:rsidR="00B8628F" w:rsidRPr="00C176B8">
        <w:rPr>
          <w:rFonts w:ascii="Cambria" w:eastAsia="Times New Roman" w:hAnsi="Cambria"/>
          <w:color w:val="000000"/>
          <w:lang w:eastAsia="hr-HR"/>
        </w:rPr>
        <w:t>an je</w:t>
      </w:r>
      <w:r w:rsidR="00784329" w:rsidRPr="00C176B8">
        <w:rPr>
          <w:rFonts w:ascii="Cambria" w:eastAsia="Times New Roman" w:hAnsi="Cambria"/>
          <w:color w:val="000000"/>
          <w:lang w:eastAsia="hr-HR"/>
        </w:rPr>
        <w:t xml:space="preserve"> upoznati službenika i namještenika koji se prima u službu, odnosno u radni odnos u</w:t>
      </w:r>
      <w:r w:rsidR="00B8628F" w:rsidRPr="00C176B8">
        <w:rPr>
          <w:rFonts w:ascii="Cambria" w:eastAsia="Times New Roman" w:hAnsi="Cambria"/>
          <w:color w:val="000000"/>
          <w:lang w:eastAsia="hr-HR"/>
        </w:rPr>
        <w:t xml:space="preserve"> Općinu</w:t>
      </w:r>
      <w:r w:rsidR="00784329" w:rsidRPr="00C176B8">
        <w:rPr>
          <w:rFonts w:ascii="Cambria" w:eastAsia="Times New Roman" w:hAnsi="Cambria"/>
          <w:color w:val="000000"/>
          <w:lang w:eastAsia="hr-HR"/>
        </w:rPr>
        <w:t xml:space="preserve"> s odredbama ovoga Etičkog kodeksa.</w:t>
      </w:r>
    </w:p>
    <w:p w14:paraId="115F6A1F" w14:textId="77777777" w:rsidR="00CE3F68" w:rsidRPr="00C176B8" w:rsidRDefault="00CE3F68" w:rsidP="00DF116E">
      <w:pPr>
        <w:pStyle w:val="Tijeloteksta"/>
        <w:jc w:val="both"/>
        <w:rPr>
          <w:rFonts w:ascii="Cambria" w:eastAsia="Times New Roman" w:hAnsi="Cambria"/>
          <w:color w:val="000000"/>
          <w:lang w:eastAsia="hr-HR"/>
        </w:rPr>
      </w:pPr>
    </w:p>
    <w:p w14:paraId="4EEEB1A6" w14:textId="77777777" w:rsidR="0065228E" w:rsidRPr="00C176B8" w:rsidRDefault="0065228E" w:rsidP="00B8628F">
      <w:pPr>
        <w:pStyle w:val="Tijeloteksta"/>
        <w:rPr>
          <w:rFonts w:ascii="Cambria" w:hAnsi="Cambria"/>
        </w:rPr>
      </w:pPr>
    </w:p>
    <w:p w14:paraId="3622056C" w14:textId="6F084015" w:rsidR="0065228E" w:rsidRPr="00AC125B" w:rsidRDefault="00000000" w:rsidP="00AC125B">
      <w:pPr>
        <w:jc w:val="center"/>
        <w:rPr>
          <w:rFonts w:ascii="Cambria" w:hAnsi="Cambria"/>
          <w:sz w:val="24"/>
          <w:szCs w:val="24"/>
        </w:rPr>
      </w:pPr>
      <w:r w:rsidRPr="00AC125B">
        <w:rPr>
          <w:rFonts w:ascii="Cambria" w:hAnsi="Cambria"/>
          <w:sz w:val="24"/>
          <w:szCs w:val="24"/>
        </w:rPr>
        <w:lastRenderedPageBreak/>
        <w:t xml:space="preserve">Članak </w:t>
      </w:r>
      <w:r w:rsidR="00AC125B" w:rsidRPr="00AC125B">
        <w:rPr>
          <w:rFonts w:ascii="Cambria" w:hAnsi="Cambria"/>
          <w:sz w:val="24"/>
          <w:szCs w:val="24"/>
        </w:rPr>
        <w:t>40</w:t>
      </w:r>
      <w:r w:rsidRPr="00AC125B">
        <w:rPr>
          <w:rFonts w:ascii="Cambria" w:hAnsi="Cambria"/>
          <w:sz w:val="24"/>
          <w:szCs w:val="24"/>
        </w:rPr>
        <w:t>.</w:t>
      </w:r>
    </w:p>
    <w:p w14:paraId="5236CB16" w14:textId="1F0C9BC2" w:rsidR="0065228E" w:rsidRDefault="00000000" w:rsidP="00DF116E">
      <w:pPr>
        <w:pStyle w:val="Tijeloteksta"/>
        <w:jc w:val="both"/>
        <w:rPr>
          <w:rFonts w:ascii="Cambria" w:hAnsi="Cambria"/>
        </w:rPr>
      </w:pPr>
      <w:r w:rsidRPr="00AC125B">
        <w:rPr>
          <w:rFonts w:ascii="Cambria" w:hAnsi="Cambria"/>
        </w:rPr>
        <w:t xml:space="preserve">Ovaj </w:t>
      </w:r>
      <w:r w:rsidR="003F233E">
        <w:rPr>
          <w:rFonts w:ascii="Cambria" w:hAnsi="Cambria"/>
        </w:rPr>
        <w:t>Etički k</w:t>
      </w:r>
      <w:r w:rsidRPr="00AC125B">
        <w:rPr>
          <w:rFonts w:ascii="Cambria" w:hAnsi="Cambria"/>
        </w:rPr>
        <w:t>odeks stupa na snagu</w:t>
      </w:r>
      <w:r w:rsidRPr="00C176B8">
        <w:rPr>
          <w:rFonts w:ascii="Cambria" w:hAnsi="Cambria"/>
        </w:rPr>
        <w:t xml:space="preserve"> </w:t>
      </w:r>
      <w:r w:rsidR="00365D9C" w:rsidRPr="00C176B8">
        <w:rPr>
          <w:rFonts w:ascii="Cambria" w:hAnsi="Cambria"/>
        </w:rPr>
        <w:t>danom donošenja, a objaviti će se na mrežnim stranicama Općine Gornja Stubica.</w:t>
      </w:r>
    </w:p>
    <w:p w14:paraId="3C0DB1BF" w14:textId="77777777" w:rsidR="00E92F1A" w:rsidRDefault="00E92F1A" w:rsidP="00B8628F">
      <w:pPr>
        <w:pStyle w:val="Tijeloteksta"/>
        <w:rPr>
          <w:rFonts w:ascii="Cambria" w:hAnsi="Cambria"/>
        </w:rPr>
      </w:pPr>
    </w:p>
    <w:p w14:paraId="017A4D56" w14:textId="77777777" w:rsidR="00143F32" w:rsidRDefault="00143F32" w:rsidP="00B8628F">
      <w:pPr>
        <w:pStyle w:val="Tijeloteksta"/>
        <w:rPr>
          <w:rFonts w:ascii="Cambria" w:hAnsi="Cambria"/>
        </w:rPr>
      </w:pPr>
    </w:p>
    <w:p w14:paraId="282125CD" w14:textId="77777777" w:rsidR="00143F32" w:rsidRPr="00C176B8" w:rsidRDefault="00143F32" w:rsidP="00B8628F">
      <w:pPr>
        <w:pStyle w:val="Tijeloteksta"/>
        <w:rPr>
          <w:rFonts w:ascii="Cambria" w:hAnsi="Cambria"/>
        </w:rPr>
      </w:pPr>
    </w:p>
    <w:p w14:paraId="1B19F671" w14:textId="77777777" w:rsidR="0065228E" w:rsidRPr="00C176B8" w:rsidRDefault="0065228E" w:rsidP="00B8628F">
      <w:pPr>
        <w:pStyle w:val="Tijeloteksta"/>
        <w:rPr>
          <w:rFonts w:ascii="Cambria" w:hAnsi="Cambria"/>
        </w:rPr>
      </w:pPr>
    </w:p>
    <w:p w14:paraId="49874693" w14:textId="7FDEC6DA" w:rsidR="00365D9C" w:rsidRPr="00AC125B" w:rsidRDefault="00365D9C" w:rsidP="00B8628F">
      <w:pPr>
        <w:pStyle w:val="Tijeloteksta"/>
        <w:rPr>
          <w:rFonts w:ascii="Cambria" w:hAnsi="Cambria"/>
          <w:b/>
          <w:bCs/>
        </w:rPr>
      </w:pPr>
      <w:r w:rsidRPr="00C176B8">
        <w:rPr>
          <w:rFonts w:ascii="Cambria" w:hAnsi="Cambria"/>
        </w:rPr>
        <w:tab/>
      </w:r>
      <w:r w:rsidRPr="00C176B8">
        <w:rPr>
          <w:rFonts w:ascii="Cambria" w:hAnsi="Cambria"/>
        </w:rPr>
        <w:tab/>
      </w:r>
      <w:r w:rsidRPr="00C176B8">
        <w:rPr>
          <w:rFonts w:ascii="Cambria" w:hAnsi="Cambria"/>
        </w:rPr>
        <w:tab/>
      </w:r>
      <w:r w:rsidRPr="00C176B8">
        <w:rPr>
          <w:rFonts w:ascii="Cambria" w:hAnsi="Cambria"/>
        </w:rPr>
        <w:tab/>
      </w:r>
      <w:r w:rsidRPr="00C176B8">
        <w:rPr>
          <w:rFonts w:ascii="Cambria" w:hAnsi="Cambria"/>
        </w:rPr>
        <w:tab/>
      </w:r>
      <w:r w:rsidRPr="00C176B8">
        <w:rPr>
          <w:rFonts w:ascii="Cambria" w:hAnsi="Cambria"/>
        </w:rPr>
        <w:tab/>
      </w:r>
      <w:r w:rsidRPr="00C176B8">
        <w:rPr>
          <w:rFonts w:ascii="Cambria" w:hAnsi="Cambria"/>
        </w:rPr>
        <w:tab/>
      </w:r>
      <w:r w:rsidRPr="00AC125B">
        <w:rPr>
          <w:rFonts w:ascii="Cambria" w:hAnsi="Cambria"/>
          <w:b/>
          <w:bCs/>
        </w:rPr>
        <w:t>OPĆINSKI NAČELNIK</w:t>
      </w:r>
    </w:p>
    <w:p w14:paraId="5A6ECCE7" w14:textId="53024F1D" w:rsidR="00365D9C" w:rsidRPr="00AC125B" w:rsidRDefault="00365D9C" w:rsidP="00B8628F">
      <w:pPr>
        <w:pStyle w:val="Tijeloteksta"/>
        <w:rPr>
          <w:rFonts w:ascii="Cambria" w:hAnsi="Cambria"/>
          <w:b/>
          <w:bCs/>
        </w:rPr>
      </w:pPr>
      <w:r w:rsidRPr="00AC125B">
        <w:rPr>
          <w:rFonts w:ascii="Cambria" w:hAnsi="Cambria"/>
          <w:b/>
          <w:bCs/>
        </w:rPr>
        <w:tab/>
      </w:r>
      <w:r w:rsidRPr="00AC125B">
        <w:rPr>
          <w:rFonts w:ascii="Cambria" w:hAnsi="Cambria"/>
          <w:b/>
          <w:bCs/>
        </w:rPr>
        <w:tab/>
      </w:r>
      <w:r w:rsidRPr="00AC125B">
        <w:rPr>
          <w:rFonts w:ascii="Cambria" w:hAnsi="Cambria"/>
          <w:b/>
          <w:bCs/>
        </w:rPr>
        <w:tab/>
      </w:r>
      <w:r w:rsidRPr="00AC125B">
        <w:rPr>
          <w:rFonts w:ascii="Cambria" w:hAnsi="Cambria"/>
          <w:b/>
          <w:bCs/>
        </w:rPr>
        <w:tab/>
      </w:r>
      <w:r w:rsidRPr="00AC125B">
        <w:rPr>
          <w:rFonts w:ascii="Cambria" w:hAnsi="Cambria"/>
          <w:b/>
          <w:bCs/>
        </w:rPr>
        <w:tab/>
      </w:r>
      <w:r w:rsidRPr="00AC125B">
        <w:rPr>
          <w:rFonts w:ascii="Cambria" w:hAnsi="Cambria"/>
          <w:b/>
          <w:bCs/>
        </w:rPr>
        <w:tab/>
        <w:t xml:space="preserve">Jasmin Krizmanić, dipl. ing. </w:t>
      </w:r>
      <w:proofErr w:type="spellStart"/>
      <w:r w:rsidRPr="00AC125B">
        <w:rPr>
          <w:rFonts w:ascii="Cambria" w:hAnsi="Cambria"/>
          <w:b/>
          <w:bCs/>
        </w:rPr>
        <w:t>prom</w:t>
      </w:r>
      <w:proofErr w:type="spellEnd"/>
      <w:r w:rsidRPr="00AC125B">
        <w:rPr>
          <w:rFonts w:ascii="Cambria" w:hAnsi="Cambria"/>
          <w:b/>
          <w:bCs/>
        </w:rPr>
        <w:t>.</w:t>
      </w:r>
    </w:p>
    <w:p w14:paraId="3C428B1B" w14:textId="77777777" w:rsidR="00B1436E" w:rsidRPr="00C176B8" w:rsidRDefault="00B1436E" w:rsidP="00B8628F">
      <w:pPr>
        <w:pStyle w:val="Tijeloteksta"/>
        <w:rPr>
          <w:rFonts w:ascii="Cambria" w:hAnsi="Cambria"/>
        </w:rPr>
      </w:pPr>
    </w:p>
    <w:p w14:paraId="1A243D89" w14:textId="3B18C18E" w:rsidR="00B1436E" w:rsidRPr="001F6663" w:rsidRDefault="00B1436E" w:rsidP="00970586">
      <w:pPr>
        <w:rPr>
          <w:rFonts w:ascii="Cambria" w:hAnsi="Cambria"/>
          <w:b/>
          <w:bCs/>
        </w:rPr>
      </w:pPr>
    </w:p>
    <w:sectPr w:rsidR="00B1436E" w:rsidRPr="001F6663" w:rsidSect="00EB30F0">
      <w:type w:val="continuous"/>
      <w:pgSz w:w="11910" w:h="16840"/>
      <w:pgMar w:top="993" w:right="1275" w:bottom="1135"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8FD"/>
    <w:multiLevelType w:val="hybridMultilevel"/>
    <w:tmpl w:val="A9324E44"/>
    <w:lvl w:ilvl="0" w:tplc="BFFEF7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0A5162"/>
    <w:multiLevelType w:val="hybridMultilevel"/>
    <w:tmpl w:val="E71E141E"/>
    <w:lvl w:ilvl="0" w:tplc="0D109D48">
      <w:start w:val="1"/>
      <w:numFmt w:val="upperRoman"/>
      <w:lvlText w:val="%1."/>
      <w:lvlJc w:val="left"/>
      <w:pPr>
        <w:ind w:left="306" w:hanging="166"/>
      </w:pPr>
      <w:rPr>
        <w:rFonts w:ascii="Arial" w:eastAsia="Arial" w:hAnsi="Arial" w:cs="Arial" w:hint="default"/>
        <w:b/>
        <w:bCs/>
        <w:i w:val="0"/>
        <w:iCs w:val="0"/>
        <w:spacing w:val="0"/>
        <w:w w:val="82"/>
        <w:sz w:val="24"/>
        <w:szCs w:val="24"/>
        <w:lang w:val="hr-HR" w:eastAsia="en-US" w:bidi="ar-SA"/>
      </w:rPr>
    </w:lvl>
    <w:lvl w:ilvl="1" w:tplc="730AB37A">
      <w:numFmt w:val="bullet"/>
      <w:lvlText w:val="•"/>
      <w:lvlJc w:val="left"/>
      <w:pPr>
        <w:ind w:left="1205" w:hanging="166"/>
      </w:pPr>
      <w:rPr>
        <w:rFonts w:hint="default"/>
        <w:lang w:val="hr-HR" w:eastAsia="en-US" w:bidi="ar-SA"/>
      </w:rPr>
    </w:lvl>
    <w:lvl w:ilvl="2" w:tplc="CAD4B398">
      <w:numFmt w:val="bullet"/>
      <w:lvlText w:val="•"/>
      <w:lvlJc w:val="left"/>
      <w:pPr>
        <w:ind w:left="2111" w:hanging="166"/>
      </w:pPr>
      <w:rPr>
        <w:rFonts w:hint="default"/>
        <w:lang w:val="hr-HR" w:eastAsia="en-US" w:bidi="ar-SA"/>
      </w:rPr>
    </w:lvl>
    <w:lvl w:ilvl="3" w:tplc="5E7877BE">
      <w:numFmt w:val="bullet"/>
      <w:lvlText w:val="•"/>
      <w:lvlJc w:val="left"/>
      <w:pPr>
        <w:ind w:left="3016" w:hanging="166"/>
      </w:pPr>
      <w:rPr>
        <w:rFonts w:hint="default"/>
        <w:lang w:val="hr-HR" w:eastAsia="en-US" w:bidi="ar-SA"/>
      </w:rPr>
    </w:lvl>
    <w:lvl w:ilvl="4" w:tplc="1A9C118C">
      <w:numFmt w:val="bullet"/>
      <w:lvlText w:val="•"/>
      <w:lvlJc w:val="left"/>
      <w:pPr>
        <w:ind w:left="3922" w:hanging="166"/>
      </w:pPr>
      <w:rPr>
        <w:rFonts w:hint="default"/>
        <w:lang w:val="hr-HR" w:eastAsia="en-US" w:bidi="ar-SA"/>
      </w:rPr>
    </w:lvl>
    <w:lvl w:ilvl="5" w:tplc="8EF23D84">
      <w:numFmt w:val="bullet"/>
      <w:lvlText w:val="•"/>
      <w:lvlJc w:val="left"/>
      <w:pPr>
        <w:ind w:left="4827" w:hanging="166"/>
      </w:pPr>
      <w:rPr>
        <w:rFonts w:hint="default"/>
        <w:lang w:val="hr-HR" w:eastAsia="en-US" w:bidi="ar-SA"/>
      </w:rPr>
    </w:lvl>
    <w:lvl w:ilvl="6" w:tplc="7B56F9D4">
      <w:numFmt w:val="bullet"/>
      <w:lvlText w:val="•"/>
      <w:lvlJc w:val="left"/>
      <w:pPr>
        <w:ind w:left="5733" w:hanging="166"/>
      </w:pPr>
      <w:rPr>
        <w:rFonts w:hint="default"/>
        <w:lang w:val="hr-HR" w:eastAsia="en-US" w:bidi="ar-SA"/>
      </w:rPr>
    </w:lvl>
    <w:lvl w:ilvl="7" w:tplc="F3767EBA">
      <w:numFmt w:val="bullet"/>
      <w:lvlText w:val="•"/>
      <w:lvlJc w:val="left"/>
      <w:pPr>
        <w:ind w:left="6638" w:hanging="166"/>
      </w:pPr>
      <w:rPr>
        <w:rFonts w:hint="default"/>
        <w:lang w:val="hr-HR" w:eastAsia="en-US" w:bidi="ar-SA"/>
      </w:rPr>
    </w:lvl>
    <w:lvl w:ilvl="8" w:tplc="40CC2496">
      <w:numFmt w:val="bullet"/>
      <w:lvlText w:val="•"/>
      <w:lvlJc w:val="left"/>
      <w:pPr>
        <w:ind w:left="7544" w:hanging="166"/>
      </w:pPr>
      <w:rPr>
        <w:rFonts w:hint="default"/>
        <w:lang w:val="hr-HR" w:eastAsia="en-US" w:bidi="ar-SA"/>
      </w:rPr>
    </w:lvl>
  </w:abstractNum>
  <w:abstractNum w:abstractNumId="2" w15:restartNumberingAfterBreak="0">
    <w:nsid w:val="18F35181"/>
    <w:multiLevelType w:val="hybridMultilevel"/>
    <w:tmpl w:val="E4A885A4"/>
    <w:lvl w:ilvl="0" w:tplc="1BF008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0332C0"/>
    <w:multiLevelType w:val="hybridMultilevel"/>
    <w:tmpl w:val="43903814"/>
    <w:lvl w:ilvl="0" w:tplc="F36AD9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11E3139"/>
    <w:multiLevelType w:val="hybridMultilevel"/>
    <w:tmpl w:val="A3C2C3A4"/>
    <w:lvl w:ilvl="0" w:tplc="B00C58F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97445428">
    <w:abstractNumId w:val="1"/>
  </w:num>
  <w:num w:numId="2" w16cid:durableId="762412062">
    <w:abstractNumId w:val="4"/>
  </w:num>
  <w:num w:numId="3" w16cid:durableId="582446994">
    <w:abstractNumId w:val="3"/>
  </w:num>
  <w:num w:numId="4" w16cid:durableId="705836138">
    <w:abstractNumId w:val="2"/>
  </w:num>
  <w:num w:numId="5" w16cid:durableId="666441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8E"/>
    <w:rsid w:val="00015F95"/>
    <w:rsid w:val="00020C0A"/>
    <w:rsid w:val="00087123"/>
    <w:rsid w:val="00143F32"/>
    <w:rsid w:val="001F6663"/>
    <w:rsid w:val="002C4C5F"/>
    <w:rsid w:val="00334B2C"/>
    <w:rsid w:val="00365D9C"/>
    <w:rsid w:val="0037364E"/>
    <w:rsid w:val="003D1319"/>
    <w:rsid w:val="003F233E"/>
    <w:rsid w:val="003F479B"/>
    <w:rsid w:val="00425464"/>
    <w:rsid w:val="00537083"/>
    <w:rsid w:val="0065228E"/>
    <w:rsid w:val="006D3F19"/>
    <w:rsid w:val="006F176E"/>
    <w:rsid w:val="00766840"/>
    <w:rsid w:val="00784329"/>
    <w:rsid w:val="007B45D5"/>
    <w:rsid w:val="007F28C2"/>
    <w:rsid w:val="00861583"/>
    <w:rsid w:val="00886DE1"/>
    <w:rsid w:val="008957CD"/>
    <w:rsid w:val="008E468D"/>
    <w:rsid w:val="009406B0"/>
    <w:rsid w:val="00970586"/>
    <w:rsid w:val="009E1192"/>
    <w:rsid w:val="009E697F"/>
    <w:rsid w:val="00A461A0"/>
    <w:rsid w:val="00AA0292"/>
    <w:rsid w:val="00AB4CFA"/>
    <w:rsid w:val="00AC125B"/>
    <w:rsid w:val="00B1436E"/>
    <w:rsid w:val="00B478AD"/>
    <w:rsid w:val="00B724E4"/>
    <w:rsid w:val="00B8628F"/>
    <w:rsid w:val="00BC0D47"/>
    <w:rsid w:val="00BE7FEF"/>
    <w:rsid w:val="00C176B8"/>
    <w:rsid w:val="00CD142F"/>
    <w:rsid w:val="00CE3F68"/>
    <w:rsid w:val="00D74E05"/>
    <w:rsid w:val="00DC38DD"/>
    <w:rsid w:val="00DF116E"/>
    <w:rsid w:val="00E92F1A"/>
    <w:rsid w:val="00EB30F0"/>
    <w:rsid w:val="00F5110F"/>
    <w:rsid w:val="00F66C96"/>
    <w:rsid w:val="00F745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1C5A"/>
  <w15:docId w15:val="{0F33F96A-C667-47BF-939A-BD5975EF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hr-HR"/>
    </w:rPr>
  </w:style>
  <w:style w:type="paragraph" w:styleId="Naslov1">
    <w:name w:val="heading 1"/>
    <w:basedOn w:val="Normal"/>
    <w:uiPriority w:val="9"/>
    <w:qFormat/>
    <w:pPr>
      <w:ind w:left="435" w:hanging="295"/>
      <w:outlineLvl w:val="0"/>
    </w:pPr>
    <w:rPr>
      <w:rFonts w:ascii="Arial" w:eastAsia="Arial" w:hAnsi="Arial" w:cs="Arial"/>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Naslov">
    <w:name w:val="Title"/>
    <w:basedOn w:val="Normal"/>
    <w:uiPriority w:val="10"/>
    <w:qFormat/>
    <w:pPr>
      <w:ind w:right="3"/>
      <w:jc w:val="center"/>
    </w:pPr>
    <w:rPr>
      <w:rFonts w:ascii="Arial" w:eastAsia="Arial" w:hAnsi="Arial" w:cs="Arial"/>
      <w:b/>
      <w:bCs/>
      <w:sz w:val="28"/>
      <w:szCs w:val="28"/>
    </w:rPr>
  </w:style>
  <w:style w:type="paragraph" w:styleId="Odlomakpopisa">
    <w:name w:val="List Paragraph"/>
    <w:basedOn w:val="Normal"/>
    <w:uiPriority w:val="1"/>
    <w:qFormat/>
    <w:pPr>
      <w:ind w:left="435" w:hanging="295"/>
    </w:pPr>
    <w:rPr>
      <w:rFonts w:ascii="Arial" w:eastAsia="Arial" w:hAnsi="Arial" w:cs="Arial"/>
    </w:rPr>
  </w:style>
  <w:style w:type="paragraph" w:customStyle="1" w:styleId="TableParagraph">
    <w:name w:val="Table Paragraph"/>
    <w:basedOn w:val="Normal"/>
    <w:uiPriority w:val="1"/>
    <w:qFormat/>
  </w:style>
  <w:style w:type="paragraph" w:styleId="StandardWeb">
    <w:name w:val="Normal (Web)"/>
    <w:basedOn w:val="Normal"/>
    <w:uiPriority w:val="99"/>
    <w:semiHidden/>
    <w:unhideWhenUsed/>
    <w:rsid w:val="00784329"/>
    <w:pPr>
      <w:widowControl/>
      <w:autoSpaceDE/>
      <w:autoSpaceDN/>
      <w:spacing w:before="100" w:beforeAutospacing="1" w:after="100" w:afterAutospacing="1"/>
    </w:pPr>
    <w:rPr>
      <w:rFonts w:ascii="Times New Roman" w:eastAsia="Times New Roman" w:hAnsi="Times New Roman" w:cs="Times New Roman"/>
      <w:sz w:val="24"/>
      <w:szCs w:val="24"/>
      <w:lang w:eastAsia="hr-HR"/>
    </w:rPr>
  </w:style>
  <w:style w:type="paragraph" w:styleId="Bezproreda">
    <w:name w:val="No Spacing"/>
    <w:uiPriority w:val="1"/>
    <w:qFormat/>
    <w:rsid w:val="00B8628F"/>
    <w:rPr>
      <w:rFonts w:ascii="Microsoft Sans Serif" w:eastAsia="Microsoft Sans Serif" w:hAnsi="Microsoft Sans Serif" w:cs="Microsoft Sans Serif"/>
      <w:lang w:val="hr-HR"/>
    </w:rPr>
  </w:style>
  <w:style w:type="character" w:styleId="Neupadljivareferenca">
    <w:name w:val="Subtle Reference"/>
    <w:basedOn w:val="Zadanifontodlomka"/>
    <w:uiPriority w:val="31"/>
    <w:qFormat/>
    <w:rsid w:val="00B8628F"/>
    <w:rPr>
      <w:smallCaps/>
      <w:color w:val="5A5A5A" w:themeColor="text1" w:themeTint="A5"/>
    </w:rPr>
  </w:style>
  <w:style w:type="character" w:styleId="Hiperveza">
    <w:name w:val="Hyperlink"/>
    <w:basedOn w:val="Zadanifontodlomka"/>
    <w:uiPriority w:val="99"/>
    <w:unhideWhenUsed/>
    <w:rsid w:val="009406B0"/>
    <w:rPr>
      <w:color w:val="0000FF" w:themeColor="hyperlink"/>
      <w:u w:val="single"/>
    </w:rPr>
  </w:style>
  <w:style w:type="character" w:styleId="Nerijeenospominjanje">
    <w:name w:val="Unresolved Mention"/>
    <w:basedOn w:val="Zadanifontodlomka"/>
    <w:uiPriority w:val="99"/>
    <w:semiHidden/>
    <w:unhideWhenUsed/>
    <w:rsid w:val="00940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216276">
      <w:bodyDiv w:val="1"/>
      <w:marLeft w:val="0"/>
      <w:marRight w:val="0"/>
      <w:marTop w:val="0"/>
      <w:marBottom w:val="0"/>
      <w:divBdr>
        <w:top w:val="none" w:sz="0" w:space="0" w:color="auto"/>
        <w:left w:val="none" w:sz="0" w:space="0" w:color="auto"/>
        <w:bottom w:val="none" w:sz="0" w:space="0" w:color="auto"/>
        <w:right w:val="none" w:sz="0" w:space="0" w:color="auto"/>
      </w:divBdr>
    </w:div>
    <w:div w:id="1564832783">
      <w:bodyDiv w:val="1"/>
      <w:marLeft w:val="0"/>
      <w:marRight w:val="0"/>
      <w:marTop w:val="0"/>
      <w:marBottom w:val="0"/>
      <w:divBdr>
        <w:top w:val="none" w:sz="0" w:space="0" w:color="auto"/>
        <w:left w:val="none" w:sz="0" w:space="0" w:color="auto"/>
        <w:bottom w:val="none" w:sz="0" w:space="0" w:color="auto"/>
        <w:right w:val="none" w:sz="0" w:space="0" w:color="auto"/>
      </w:divBdr>
    </w:div>
    <w:div w:id="1893806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B61F1-03A5-494E-AF9E-882F99F0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2835</Words>
  <Characters>16165</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(Microsoft Word - Eti\350ki Kodeks)</vt:lpstr>
    </vt:vector>
  </TitlesOfParts>
  <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Eti\350ki Kodeks)</dc:title>
  <dc:creator>korisnik</dc:creator>
  <cp:lastModifiedBy>Gordana</cp:lastModifiedBy>
  <cp:revision>33</cp:revision>
  <cp:lastPrinted>2025-02-13T13:55:00Z</cp:lastPrinted>
  <dcterms:created xsi:type="dcterms:W3CDTF">2025-02-13T11:14:00Z</dcterms:created>
  <dcterms:modified xsi:type="dcterms:W3CDTF">2025-02-14T06:57:00Z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2013-12-11T00:00:00Z</vt:filetime>
  </property>
  <property fmtid="{D5CDD505-2E9C-101B-9397-08002B2CF9AE}" pid="3" name="Creator">
    <vt:lpwstr>PrimoPDF http://www.primopdf.com</vt:lpwstr>
  </property>
  <property fmtid="{D5CDD505-2E9C-101B-9397-08002B2CF9AE}" pid="4" name="LastSaved">
    <vt:filetime>2025-02-13T00:00:00Z</vt:filetime>
  </property>
  <property fmtid="{D5CDD505-2E9C-101B-9397-08002B2CF9AE}" pid="5" name="Producer">
    <vt:lpwstr>Nitro PDF PrimoPDF</vt:lpwstr>
  </property>
</Properties>
</file>